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4A" w:rsidRPr="00171388" w:rsidRDefault="00D9134A" w:rsidP="00D9134A">
      <w:pPr>
        <w:pStyle w:val="aa"/>
        <w:rPr>
          <w:rFonts w:ascii="Liberation Serif" w:hAnsi="Liberation Serif"/>
          <w:b w:val="0"/>
          <w:sz w:val="24"/>
          <w:szCs w:val="24"/>
        </w:rPr>
      </w:pPr>
      <w:bookmarkStart w:id="0" w:name="_GoBack"/>
      <w:bookmarkEnd w:id="0"/>
      <w:r w:rsidRPr="00171388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     Приложение №</w:t>
      </w:r>
      <w:r w:rsidR="000C4D5F">
        <w:rPr>
          <w:rFonts w:ascii="Liberation Serif" w:hAnsi="Liberation Serif"/>
          <w:b w:val="0"/>
          <w:sz w:val="24"/>
          <w:szCs w:val="24"/>
        </w:rPr>
        <w:t xml:space="preserve"> </w:t>
      </w:r>
      <w:r w:rsidRPr="00171388">
        <w:rPr>
          <w:rFonts w:ascii="Liberation Serif" w:hAnsi="Liberation Serif"/>
          <w:b w:val="0"/>
          <w:sz w:val="24"/>
          <w:szCs w:val="24"/>
        </w:rPr>
        <w:t>1</w:t>
      </w:r>
    </w:p>
    <w:p w:rsidR="00D9134A" w:rsidRPr="00171388" w:rsidRDefault="00D9134A" w:rsidP="00D9134A">
      <w:pPr>
        <w:pStyle w:val="aa"/>
        <w:rPr>
          <w:rFonts w:ascii="Liberation Serif" w:hAnsi="Liberation Serif"/>
          <w:b w:val="0"/>
          <w:sz w:val="24"/>
          <w:szCs w:val="24"/>
        </w:rPr>
      </w:pPr>
      <w:r w:rsidRPr="00171388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      к постановлению администрации </w:t>
      </w:r>
    </w:p>
    <w:p w:rsidR="00D9134A" w:rsidRPr="000C4D5F" w:rsidRDefault="00D9134A" w:rsidP="00D9134A">
      <w:pPr>
        <w:pStyle w:val="aa"/>
        <w:rPr>
          <w:rFonts w:ascii="Liberation Serif" w:hAnsi="Liberation Serif"/>
          <w:b w:val="0"/>
          <w:sz w:val="24"/>
          <w:szCs w:val="24"/>
          <w:u w:val="single"/>
        </w:rPr>
      </w:pPr>
      <w:r w:rsidRPr="00171388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</w:t>
      </w:r>
      <w:r w:rsidR="00235942">
        <w:rPr>
          <w:rFonts w:ascii="Liberation Serif" w:hAnsi="Liberation Serif"/>
          <w:b w:val="0"/>
          <w:sz w:val="24"/>
          <w:szCs w:val="24"/>
        </w:rPr>
        <w:t xml:space="preserve">           </w:t>
      </w:r>
      <w:r w:rsidR="000C4D5F" w:rsidRPr="000C4D5F">
        <w:rPr>
          <w:rFonts w:ascii="Liberation Serif" w:hAnsi="Liberation Serif"/>
          <w:b w:val="0"/>
          <w:sz w:val="24"/>
          <w:szCs w:val="24"/>
          <w:u w:val="single"/>
        </w:rPr>
        <w:t xml:space="preserve">от 27.12.2021 </w:t>
      </w:r>
      <w:r w:rsidRPr="000C4D5F">
        <w:rPr>
          <w:rFonts w:ascii="Liberation Serif" w:hAnsi="Liberation Serif"/>
          <w:b w:val="0"/>
          <w:sz w:val="24"/>
          <w:szCs w:val="24"/>
          <w:u w:val="single"/>
        </w:rPr>
        <w:t xml:space="preserve">г.  № </w:t>
      </w:r>
      <w:r w:rsidR="000C4D5F" w:rsidRPr="000C4D5F">
        <w:rPr>
          <w:rFonts w:ascii="Liberation Serif" w:hAnsi="Liberation Serif"/>
          <w:b w:val="0"/>
          <w:sz w:val="24"/>
          <w:szCs w:val="24"/>
          <w:u w:val="single"/>
        </w:rPr>
        <w:t>979-ПА</w:t>
      </w:r>
    </w:p>
    <w:p w:rsidR="00D9134A" w:rsidRPr="00171388" w:rsidRDefault="00D9134A" w:rsidP="00D9134A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D9134A" w:rsidRPr="00F56DA5" w:rsidRDefault="00D9134A" w:rsidP="00D9134A">
      <w:pPr>
        <w:autoSpaceDE w:val="0"/>
        <w:autoSpaceDN w:val="0"/>
        <w:adjustRightInd w:val="0"/>
        <w:jc w:val="center"/>
        <w:rPr>
          <w:rFonts w:ascii="Liberation Serif" w:hAnsi="Liberation Serif" w:cs="Arial"/>
          <w:b/>
        </w:rPr>
      </w:pPr>
      <w:bookmarkStart w:id="1" w:name="Par26"/>
      <w:bookmarkEnd w:id="1"/>
      <w:r w:rsidRPr="00F56DA5">
        <w:rPr>
          <w:rFonts w:ascii="Liberation Serif" w:hAnsi="Liberation Serif" w:cs="Arial"/>
          <w:b/>
        </w:rPr>
        <w:t>ПОРЯДОК</w:t>
      </w:r>
    </w:p>
    <w:p w:rsidR="00D9134A" w:rsidRPr="00F56DA5" w:rsidRDefault="00580E5F" w:rsidP="00D9134A">
      <w:pPr>
        <w:autoSpaceDE w:val="0"/>
        <w:autoSpaceDN w:val="0"/>
        <w:adjustRightInd w:val="0"/>
        <w:jc w:val="center"/>
        <w:rPr>
          <w:rFonts w:ascii="Liberation Serif" w:hAnsi="Liberation Serif" w:cs="Arial"/>
          <w:b/>
        </w:rPr>
      </w:pPr>
      <w:r>
        <w:rPr>
          <w:rFonts w:ascii="Liberation Serif" w:hAnsi="Liberation Serif" w:cs="Arial"/>
          <w:b/>
        </w:rPr>
        <w:t>ФОРМИРОВАНИЫЯ ПЕРЕЧНЯ НАЛОГОВЫХ РАСХОДОВ ИРБИТСКОГО МУНИЦИПАЛЬНОГО ТОБРАЗОВАНИЯ</w:t>
      </w:r>
    </w:p>
    <w:p w:rsidR="00D9134A" w:rsidRPr="00171388" w:rsidRDefault="00D9134A" w:rsidP="00BE4081">
      <w:pPr>
        <w:autoSpaceDE w:val="0"/>
        <w:autoSpaceDN w:val="0"/>
        <w:adjustRightInd w:val="0"/>
        <w:jc w:val="center"/>
        <w:rPr>
          <w:rFonts w:ascii="Liberation Serif" w:hAnsi="Liberation Serif" w:cs="Arial"/>
        </w:rPr>
      </w:pPr>
    </w:p>
    <w:p w:rsidR="00BE4081" w:rsidRPr="00171388" w:rsidRDefault="00BE4081" w:rsidP="00BE4081">
      <w:pPr>
        <w:autoSpaceDE w:val="0"/>
        <w:autoSpaceDN w:val="0"/>
        <w:adjustRightInd w:val="0"/>
        <w:jc w:val="center"/>
        <w:rPr>
          <w:rFonts w:ascii="Liberation Serif" w:hAnsi="Liberation Serif" w:cs="Arial"/>
          <w:b/>
        </w:rPr>
      </w:pPr>
      <w:r w:rsidRPr="00171388">
        <w:rPr>
          <w:rFonts w:ascii="Liberation Serif" w:hAnsi="Liberation Serif" w:cs="Arial"/>
          <w:b/>
        </w:rPr>
        <w:t>1. ОБЩЕЕ ПОЛОЖЕНИЯ</w:t>
      </w:r>
    </w:p>
    <w:p w:rsidR="00BE4081" w:rsidRPr="00171388" w:rsidRDefault="00D9134A" w:rsidP="00BE4081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 w:rsidRPr="00171388">
        <w:rPr>
          <w:rFonts w:ascii="Liberation Serif" w:hAnsi="Liberation Serif" w:cs="Arial"/>
        </w:rPr>
        <w:t xml:space="preserve">1.1. </w:t>
      </w:r>
      <w:proofErr w:type="gramStart"/>
      <w:r w:rsidRPr="00171388">
        <w:rPr>
          <w:rFonts w:ascii="Liberation Serif" w:hAnsi="Liberation Serif" w:cs="Arial"/>
        </w:rPr>
        <w:t>Порядок формирования перечня налоговых расходов Ирбитского муниципального образования (далее - П</w:t>
      </w:r>
      <w:r w:rsidR="00BE4081" w:rsidRPr="00171388">
        <w:rPr>
          <w:rFonts w:ascii="Liberation Serif" w:hAnsi="Liberation Serif" w:cs="Arial"/>
        </w:rPr>
        <w:t>орядок</w:t>
      </w:r>
      <w:r w:rsidRPr="00171388">
        <w:rPr>
          <w:rFonts w:ascii="Liberation Serif" w:hAnsi="Liberation Serif" w:cs="Arial"/>
        </w:rPr>
        <w:t xml:space="preserve">) </w:t>
      </w:r>
      <w:r w:rsidR="00BE4081" w:rsidRPr="00171388">
        <w:rPr>
          <w:rFonts w:ascii="Liberation Serif" w:hAnsi="Liberation Serif" w:cs="Arial"/>
        </w:rPr>
        <w:t>определяет процедуру формирования перечня налоговых расходов Ирбитского муниципального Порядок разработан в соотве</w:t>
      </w:r>
      <w:r w:rsidR="00EA2480">
        <w:rPr>
          <w:rFonts w:ascii="Liberation Serif" w:hAnsi="Liberation Serif" w:cs="Arial"/>
        </w:rPr>
        <w:t>т</w:t>
      </w:r>
      <w:r w:rsidR="00BE4081" w:rsidRPr="00171388">
        <w:rPr>
          <w:rFonts w:ascii="Liberation Serif" w:hAnsi="Liberation Serif" w:cs="Arial"/>
        </w:rPr>
        <w:t xml:space="preserve">ствии с пунктом 2 </w:t>
      </w:r>
      <w:r w:rsidR="00BE4081" w:rsidRPr="00171388">
        <w:rPr>
          <w:rFonts w:ascii="Liberation Serif" w:hAnsi="Liberation Serif"/>
        </w:rPr>
        <w:t>статьи 174.3 Бюджетного кодекса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</w:t>
      </w:r>
      <w:r w:rsidR="00EA2480">
        <w:rPr>
          <w:rFonts w:ascii="Liberation Serif" w:hAnsi="Liberation Serif"/>
        </w:rPr>
        <w:t>.</w:t>
      </w:r>
      <w:proofErr w:type="gramEnd"/>
    </w:p>
    <w:p w:rsidR="00D9134A" w:rsidRPr="00171388" w:rsidRDefault="00D9134A" w:rsidP="00BE4081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 w:rsidRPr="00171388">
        <w:rPr>
          <w:rFonts w:ascii="Liberation Serif" w:hAnsi="Liberation Serif" w:cs="Arial"/>
        </w:rPr>
        <w:t xml:space="preserve">1.2. </w:t>
      </w:r>
      <w:proofErr w:type="gramStart"/>
      <w:r w:rsidRPr="00171388">
        <w:rPr>
          <w:rFonts w:ascii="Liberation Serif" w:hAnsi="Liberation Serif" w:cs="Arial"/>
        </w:rPr>
        <w:t>Понятия, используемые в настоящем Порядке</w:t>
      </w:r>
      <w:r w:rsidR="00BE4081" w:rsidRPr="00171388">
        <w:rPr>
          <w:rFonts w:ascii="Liberation Serif" w:hAnsi="Liberation Serif" w:cs="Arial"/>
        </w:rPr>
        <w:t xml:space="preserve"> соответствуют понятиям, определенным</w:t>
      </w:r>
      <w:r w:rsidR="00BE4081" w:rsidRPr="00171388">
        <w:rPr>
          <w:rFonts w:ascii="Liberation Serif" w:hAnsi="Liberation Serif"/>
        </w:rPr>
        <w:t xml:space="preserve">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 постановлением  </w:t>
      </w:r>
      <w:r w:rsidR="00BE4081" w:rsidRPr="00171388">
        <w:rPr>
          <w:rFonts w:ascii="Liberation Serif" w:hAnsi="Liberation Serif" w:cs="Arial"/>
        </w:rPr>
        <w:t>Правительства Российской Федерации от 22.06.2019 N 796 "Об общих требованиях к оценке налоговых расходов субъектов Российской Федерации и муниципальных образований"</w:t>
      </w:r>
      <w:proofErr w:type="gramEnd"/>
    </w:p>
    <w:p w:rsidR="00D9134A" w:rsidRPr="00171388" w:rsidRDefault="00D9134A" w:rsidP="00D9134A">
      <w:pPr>
        <w:autoSpaceDE w:val="0"/>
        <w:autoSpaceDN w:val="0"/>
        <w:adjustRightInd w:val="0"/>
        <w:rPr>
          <w:rFonts w:ascii="Liberation Serif" w:hAnsi="Liberation Serif" w:cs="Arial"/>
        </w:rPr>
      </w:pPr>
    </w:p>
    <w:p w:rsidR="00D9134A" w:rsidRPr="00171388" w:rsidRDefault="00D9134A" w:rsidP="00D9134A">
      <w:pPr>
        <w:autoSpaceDE w:val="0"/>
        <w:autoSpaceDN w:val="0"/>
        <w:adjustRightInd w:val="0"/>
        <w:jc w:val="center"/>
        <w:rPr>
          <w:rFonts w:ascii="Liberation Serif" w:hAnsi="Liberation Serif" w:cs="Arial"/>
          <w:b/>
        </w:rPr>
      </w:pPr>
      <w:r w:rsidRPr="00171388">
        <w:rPr>
          <w:rFonts w:ascii="Liberation Serif" w:hAnsi="Liberation Serif" w:cs="Arial"/>
          <w:b/>
        </w:rPr>
        <w:t>2. ФОРМИРОВАНИЕ ПЕРЕЧНЯ НАЛОГОВЫХ РАСХОДОВ</w:t>
      </w:r>
    </w:p>
    <w:p w:rsidR="00D9134A" w:rsidRPr="00171388" w:rsidRDefault="00D9134A" w:rsidP="00D9134A">
      <w:pPr>
        <w:autoSpaceDE w:val="0"/>
        <w:autoSpaceDN w:val="0"/>
        <w:adjustRightInd w:val="0"/>
        <w:rPr>
          <w:rFonts w:ascii="Liberation Serif" w:hAnsi="Liberation Serif" w:cs="Arial"/>
          <w:b/>
        </w:rPr>
      </w:pPr>
    </w:p>
    <w:p w:rsidR="00171388" w:rsidRDefault="00D9134A" w:rsidP="00171388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 w:rsidRPr="00171388">
        <w:rPr>
          <w:rFonts w:ascii="Liberation Serif" w:hAnsi="Liberation Serif" w:cs="Arial"/>
        </w:rPr>
        <w:t>2.1. Перечень налоговых расходов формируется на три года (очередной финансовый год и плановый период)</w:t>
      </w:r>
      <w:r w:rsidR="00171388">
        <w:rPr>
          <w:rFonts w:ascii="Liberation Serif" w:hAnsi="Liberation Serif" w:cs="Arial"/>
        </w:rPr>
        <w:t xml:space="preserve"> в соответствии с приложением №1 к настоящему порядку и утверждается постановлением администрации Ирбитского муниципального образования.</w:t>
      </w:r>
    </w:p>
    <w:p w:rsidR="00171388" w:rsidRDefault="00171388" w:rsidP="00171388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2</w:t>
      </w:r>
      <w:r w:rsidR="00D9134A" w:rsidRPr="00171388">
        <w:rPr>
          <w:rFonts w:ascii="Liberation Serif" w:hAnsi="Liberation Serif" w:cs="Arial"/>
        </w:rPr>
        <w:t xml:space="preserve">.2. Проект </w:t>
      </w:r>
      <w:hyperlink w:anchor="Par60" w:history="1">
        <w:r w:rsidR="00D9134A" w:rsidRPr="00171388">
          <w:rPr>
            <w:rFonts w:ascii="Liberation Serif" w:hAnsi="Liberation Serif" w:cs="Arial"/>
          </w:rPr>
          <w:t>Перечня</w:t>
        </w:r>
      </w:hyperlink>
      <w:r w:rsidR="00D9134A" w:rsidRPr="00171388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 xml:space="preserve">разрабатывается </w:t>
      </w:r>
      <w:r w:rsidR="009332A0">
        <w:rPr>
          <w:rFonts w:ascii="Liberation Serif" w:hAnsi="Liberation Serif" w:cs="Arial"/>
        </w:rPr>
        <w:t>отделом</w:t>
      </w:r>
      <w:r>
        <w:rPr>
          <w:rFonts w:ascii="Liberation Serif" w:hAnsi="Liberation Serif" w:cs="Arial"/>
        </w:rPr>
        <w:t xml:space="preserve"> экономик</w:t>
      </w:r>
      <w:r w:rsidR="009332A0">
        <w:rPr>
          <w:rFonts w:ascii="Liberation Serif" w:hAnsi="Liberation Serif" w:cs="Arial"/>
        </w:rPr>
        <w:t>и и труда</w:t>
      </w:r>
      <w:r>
        <w:rPr>
          <w:rFonts w:ascii="Liberation Serif" w:hAnsi="Liberation Serif" w:cs="Arial"/>
        </w:rPr>
        <w:t xml:space="preserve"> совместно с Финансовым управлением администрации Ирбитского муниципального образования (далее Финансовым управлением).</w:t>
      </w:r>
    </w:p>
    <w:p w:rsidR="00C56A35" w:rsidRDefault="00D9134A" w:rsidP="00C56A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 w:rsidRPr="00171388">
        <w:rPr>
          <w:rFonts w:ascii="Liberation Serif" w:hAnsi="Liberation Serif" w:cs="Arial"/>
        </w:rPr>
        <w:t xml:space="preserve">2.3. </w:t>
      </w:r>
      <w:r w:rsidR="00171388">
        <w:rPr>
          <w:rFonts w:ascii="Liberation Serif" w:hAnsi="Liberation Serif" w:cs="Arial"/>
        </w:rPr>
        <w:t>П</w:t>
      </w:r>
      <w:r w:rsidRPr="00171388">
        <w:rPr>
          <w:rFonts w:ascii="Liberation Serif" w:hAnsi="Liberation Serif" w:cs="Arial"/>
        </w:rPr>
        <w:t xml:space="preserve">роект Перечня налоговых расходов </w:t>
      </w:r>
      <w:r w:rsidR="00C56A35">
        <w:rPr>
          <w:rFonts w:ascii="Liberation Serif" w:hAnsi="Liberation Serif" w:cs="Arial"/>
        </w:rPr>
        <w:t>формируется ежегодно в срок до 1 сентября текущего финансового года</w:t>
      </w:r>
      <w:r w:rsidRPr="00171388">
        <w:rPr>
          <w:rFonts w:ascii="Liberation Serif" w:hAnsi="Liberation Serif" w:cs="Arial"/>
        </w:rPr>
        <w:t>.</w:t>
      </w:r>
    </w:p>
    <w:p w:rsidR="00C56A35" w:rsidRDefault="00D9134A" w:rsidP="00C56A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 w:rsidRPr="00171388">
        <w:rPr>
          <w:rFonts w:ascii="Liberation Serif" w:hAnsi="Liberation Serif" w:cs="Arial"/>
        </w:rPr>
        <w:t xml:space="preserve">2.4. </w:t>
      </w:r>
      <w:r w:rsidR="00C56A35">
        <w:rPr>
          <w:rFonts w:ascii="Liberation Serif" w:hAnsi="Liberation Serif" w:cs="Arial"/>
        </w:rPr>
        <w:t>В Перечень налоговых расходов вносятся изменения в следующих случаях:</w:t>
      </w:r>
    </w:p>
    <w:p w:rsidR="00C56A35" w:rsidRDefault="00C56A35" w:rsidP="00C56A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1) в случае</w:t>
      </w:r>
      <w:r w:rsidR="00166563">
        <w:rPr>
          <w:rFonts w:ascii="Liberation Serif" w:hAnsi="Liberation Serif" w:cs="Arial"/>
        </w:rPr>
        <w:t xml:space="preserve"> отмены и (или) изменения и (или) установления налоговых льгот, освобождений и иных преференций по налогам;</w:t>
      </w:r>
    </w:p>
    <w:p w:rsidR="00166563" w:rsidRDefault="00166563" w:rsidP="00C56A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 xml:space="preserve">2) в случае внесения изменений </w:t>
      </w:r>
      <w:r w:rsidR="007D6602">
        <w:rPr>
          <w:rFonts w:ascii="Liberation Serif" w:hAnsi="Liberation Serif" w:cs="Arial"/>
        </w:rPr>
        <w:t xml:space="preserve">в </w:t>
      </w:r>
      <w:r>
        <w:rPr>
          <w:rFonts w:ascii="Liberation Serif" w:hAnsi="Liberation Serif" w:cs="Arial"/>
        </w:rPr>
        <w:t>муниципальные программы Ирбитского муниципального образования (далее-муниципальные программы), документы стратегического планирования Ирбитского муниципального образования, программы комплексного развития инфраструктуры Ирбитского муниципального образования в части изменения целевых характеристик налоговых расходов.</w:t>
      </w:r>
    </w:p>
    <w:p w:rsidR="00166563" w:rsidRDefault="00166563" w:rsidP="00C56A3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2.5. Формирование проекта</w:t>
      </w:r>
      <w:r w:rsidR="001E33CA">
        <w:rPr>
          <w:rFonts w:ascii="Liberation Serif" w:hAnsi="Liberation Serif" w:cs="Arial"/>
        </w:rPr>
        <w:t xml:space="preserve"> Перечня налоговых расходов осуществляются на основании налоговых льгот, освобождений и иных преференций по местным налогам, установленных решениями Думы Ирбитского муниципального образования.</w:t>
      </w:r>
    </w:p>
    <w:p w:rsidR="00F56DA5" w:rsidRDefault="001E33CA" w:rsidP="00F56DA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 xml:space="preserve">2.6. Перечень налоговых расходов размещается </w:t>
      </w:r>
      <w:r w:rsidR="00D9134A" w:rsidRPr="00171388">
        <w:rPr>
          <w:rFonts w:ascii="Liberation Serif" w:hAnsi="Liberation Serif" w:cs="Arial"/>
        </w:rPr>
        <w:t xml:space="preserve"> на официальном сайте </w:t>
      </w:r>
      <w:r>
        <w:rPr>
          <w:rFonts w:ascii="Liberation Serif" w:hAnsi="Liberation Serif" w:cs="Arial"/>
        </w:rPr>
        <w:t>Ирбитского муниципального образования.</w:t>
      </w:r>
    </w:p>
    <w:p w:rsidR="00F56DA5" w:rsidRDefault="00F56DA5" w:rsidP="00F56DA5">
      <w:pPr>
        <w:autoSpaceDE w:val="0"/>
        <w:autoSpaceDN w:val="0"/>
        <w:adjustRightInd w:val="0"/>
        <w:ind w:firstLine="540"/>
        <w:jc w:val="both"/>
        <w:rPr>
          <w:rFonts w:cs="Arial"/>
          <w:sz w:val="28"/>
          <w:szCs w:val="28"/>
        </w:rPr>
      </w:pPr>
    </w:p>
    <w:p w:rsidR="00F56DA5" w:rsidRDefault="00F56DA5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</w:p>
    <w:p w:rsidR="00F56DA5" w:rsidRDefault="00F56DA5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</w:p>
    <w:p w:rsidR="00F56DA5" w:rsidRDefault="00F56DA5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</w:p>
    <w:p w:rsidR="00235942" w:rsidRDefault="00235942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</w:p>
    <w:p w:rsidR="00EA2480" w:rsidRDefault="00EA2480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</w:p>
    <w:p w:rsidR="001E33CA" w:rsidRPr="00F56DA5" w:rsidRDefault="00F56DA5" w:rsidP="001E33CA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lastRenderedPageBreak/>
        <w:t>П</w:t>
      </w:r>
      <w:r w:rsidR="001E33CA" w:rsidRPr="00F56DA5">
        <w:rPr>
          <w:rFonts w:ascii="Liberation Serif" w:hAnsi="Liberation Serif" w:cs="Arial"/>
          <w:sz w:val="28"/>
          <w:szCs w:val="28"/>
        </w:rPr>
        <w:t>риложение№1</w:t>
      </w:r>
    </w:p>
    <w:p w:rsidR="001E33CA" w:rsidRPr="00F56DA5" w:rsidRDefault="001E33CA" w:rsidP="001E33CA">
      <w:pPr>
        <w:autoSpaceDE w:val="0"/>
        <w:autoSpaceDN w:val="0"/>
        <w:adjustRightInd w:val="0"/>
        <w:jc w:val="right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к Порядку формирования</w:t>
      </w:r>
    </w:p>
    <w:p w:rsidR="001E33CA" w:rsidRPr="00F56DA5" w:rsidRDefault="001E33CA" w:rsidP="001E33CA">
      <w:pPr>
        <w:autoSpaceDE w:val="0"/>
        <w:autoSpaceDN w:val="0"/>
        <w:adjustRightInd w:val="0"/>
        <w:jc w:val="right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Перечня налоговых расходов</w:t>
      </w:r>
    </w:p>
    <w:p w:rsidR="001E33CA" w:rsidRPr="00F56DA5" w:rsidRDefault="001E33CA" w:rsidP="001E33CA">
      <w:pPr>
        <w:autoSpaceDE w:val="0"/>
        <w:autoSpaceDN w:val="0"/>
        <w:adjustRightInd w:val="0"/>
        <w:jc w:val="right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Ирбитского муниципального образования</w:t>
      </w:r>
    </w:p>
    <w:p w:rsidR="001E33CA" w:rsidRPr="00F56DA5" w:rsidRDefault="001E33CA" w:rsidP="001E33CA">
      <w:pPr>
        <w:autoSpaceDE w:val="0"/>
        <w:autoSpaceDN w:val="0"/>
        <w:adjustRightInd w:val="0"/>
        <w:rPr>
          <w:rFonts w:ascii="Liberation Serif" w:hAnsi="Liberation Serif" w:cs="Arial"/>
          <w:sz w:val="28"/>
          <w:szCs w:val="28"/>
        </w:rPr>
      </w:pPr>
    </w:p>
    <w:p w:rsidR="001E33CA" w:rsidRPr="00F56DA5" w:rsidRDefault="001E33CA" w:rsidP="001E33CA">
      <w:pPr>
        <w:autoSpaceDE w:val="0"/>
        <w:autoSpaceDN w:val="0"/>
        <w:adjustRightInd w:val="0"/>
        <w:jc w:val="center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Перечень</w:t>
      </w:r>
    </w:p>
    <w:p w:rsidR="001E33CA" w:rsidRPr="00F56DA5" w:rsidRDefault="001E33CA" w:rsidP="001E33CA">
      <w:pPr>
        <w:autoSpaceDE w:val="0"/>
        <w:autoSpaceDN w:val="0"/>
        <w:adjustRightInd w:val="0"/>
        <w:jc w:val="center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налоговых расходов Ирбитского муниципального образования</w:t>
      </w:r>
    </w:p>
    <w:p w:rsidR="001E33CA" w:rsidRPr="00F56DA5" w:rsidRDefault="001E33CA" w:rsidP="001E33CA">
      <w:pPr>
        <w:autoSpaceDE w:val="0"/>
        <w:autoSpaceDN w:val="0"/>
        <w:adjustRightInd w:val="0"/>
        <w:jc w:val="center"/>
        <w:rPr>
          <w:rFonts w:ascii="Liberation Serif" w:hAnsi="Liberation Serif" w:cs="Arial"/>
          <w:sz w:val="28"/>
          <w:szCs w:val="28"/>
        </w:rPr>
      </w:pPr>
      <w:r w:rsidRPr="00F56DA5">
        <w:rPr>
          <w:rFonts w:ascii="Liberation Serif" w:hAnsi="Liberation Serif" w:cs="Arial"/>
          <w:sz w:val="28"/>
          <w:szCs w:val="28"/>
        </w:rPr>
        <w:t>на очередной финансовый год и плановый период</w:t>
      </w:r>
    </w:p>
    <w:p w:rsidR="00DD5FA5" w:rsidRPr="00F56DA5" w:rsidRDefault="00DD5FA5" w:rsidP="00BE1428">
      <w:pPr>
        <w:pStyle w:val="a7"/>
        <w:jc w:val="both"/>
        <w:rPr>
          <w:rFonts w:ascii="Liberation Serif" w:hAnsi="Liberation Serif"/>
          <w:szCs w:val="28"/>
        </w:rPr>
      </w:pPr>
    </w:p>
    <w:p w:rsidR="003675EE" w:rsidRPr="00F56DA5" w:rsidRDefault="003675EE" w:rsidP="00756F6B">
      <w:pPr>
        <w:pStyle w:val="aa"/>
        <w:rPr>
          <w:rFonts w:ascii="Liberation Serif" w:hAnsi="Liberation Serif"/>
          <w:b w:val="0"/>
        </w:rPr>
      </w:pPr>
    </w:p>
    <w:p w:rsidR="001E33CA" w:rsidRPr="00F56DA5" w:rsidRDefault="001E33CA" w:rsidP="00756F6B">
      <w:pPr>
        <w:pStyle w:val="aa"/>
        <w:rPr>
          <w:rFonts w:ascii="Liberation Serif" w:hAnsi="Liberation Serif"/>
          <w:b w:val="0"/>
        </w:rPr>
      </w:pPr>
    </w:p>
    <w:p w:rsidR="00C004A4" w:rsidRPr="00F56DA5" w:rsidRDefault="00C004A4" w:rsidP="003675EE">
      <w:pPr>
        <w:pStyle w:val="aa"/>
        <w:rPr>
          <w:rFonts w:ascii="Liberation Serif" w:hAnsi="Liberation Serif"/>
        </w:rPr>
      </w:pPr>
      <w:r w:rsidRPr="00F56DA5">
        <w:rPr>
          <w:rFonts w:ascii="Liberation Serif" w:hAnsi="Liberation Serif"/>
        </w:rPr>
        <w:t xml:space="preserve">          </w:t>
      </w: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tbl>
      <w:tblPr>
        <w:tblpPr w:leftFromText="180" w:rightFromText="180" w:vertAnchor="page" w:horzAnchor="margin" w:tblpXSpec="center" w:tblpY="4771"/>
        <w:tblW w:w="108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1164"/>
        <w:gridCol w:w="1215"/>
        <w:gridCol w:w="1215"/>
        <w:gridCol w:w="1484"/>
        <w:gridCol w:w="1079"/>
        <w:gridCol w:w="1471"/>
        <w:gridCol w:w="1418"/>
        <w:gridCol w:w="1275"/>
      </w:tblGrid>
      <w:tr w:rsidR="00F56DA5" w:rsidRPr="00F56DA5" w:rsidTr="00F56DA5">
        <w:trPr>
          <w:trHeight w:val="178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N </w:t>
            </w:r>
            <w:proofErr w:type="gram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п</w:t>
            </w:r>
            <w:proofErr w:type="gramEnd"/>
            <w:r w:rsidRPr="00F56DA5">
              <w:rPr>
                <w:rFonts w:ascii="Liberation Serif" w:hAnsi="Liberation Serif" w:cs="Arial"/>
                <w:sz w:val="20"/>
                <w:szCs w:val="20"/>
              </w:rPr>
              <w:t>/п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Краткое</w:t>
            </w:r>
            <w:proofErr w:type="gramEnd"/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proofErr w:type="spell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наименова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>-</w:t>
            </w:r>
            <w:r w:rsidRPr="00F56DA5">
              <w:rPr>
                <w:rFonts w:ascii="Liberation Serif" w:hAnsi="Liberation Serif" w:cs="Arial"/>
                <w:sz w:val="20"/>
                <w:szCs w:val="20"/>
              </w:rPr>
              <w:t>ние</w:t>
            </w:r>
            <w:proofErr w:type="spellEnd"/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 налогового расхода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proofErr w:type="gram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Полное</w:t>
            </w:r>
            <w:proofErr w:type="gramEnd"/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 </w:t>
            </w:r>
            <w:proofErr w:type="spell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наименова</w:t>
            </w:r>
            <w:r>
              <w:rPr>
                <w:rFonts w:ascii="Liberation Serif" w:hAnsi="Liberation Serif" w:cs="Arial"/>
                <w:sz w:val="20"/>
                <w:szCs w:val="20"/>
              </w:rPr>
              <w:t>-</w:t>
            </w:r>
            <w:r w:rsidRPr="00F56DA5">
              <w:rPr>
                <w:rFonts w:ascii="Liberation Serif" w:hAnsi="Liberation Serif" w:cs="Arial"/>
                <w:sz w:val="20"/>
                <w:szCs w:val="20"/>
              </w:rPr>
              <w:t>ние</w:t>
            </w:r>
            <w:proofErr w:type="spellEnd"/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 налогового расхода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Реквизиты правового акта, устанавливающего налоговый расход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Категории плательщиков налога, для которых предусмотрены налоговые льготы, освобождения и иные преференции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Наименование </w:t>
            </w:r>
            <w:proofErr w:type="spellStart"/>
            <w:proofErr w:type="gramStart"/>
            <w:r w:rsidRPr="00F56DA5">
              <w:rPr>
                <w:rFonts w:ascii="Liberation Serif" w:hAnsi="Liberation Serif" w:cs="Arial"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Liberation Serif" w:hAnsi="Liberation Serif" w:cs="Arial"/>
                <w:sz w:val="20"/>
                <w:szCs w:val="20"/>
              </w:rPr>
              <w:t>-</w:t>
            </w:r>
            <w:r w:rsidRPr="00F56DA5">
              <w:rPr>
                <w:rFonts w:ascii="Liberation Serif" w:hAnsi="Liberation Serif" w:cs="Arial"/>
                <w:sz w:val="20"/>
                <w:szCs w:val="20"/>
              </w:rPr>
              <w:t>ной</w:t>
            </w:r>
            <w:proofErr w:type="gramEnd"/>
            <w:r w:rsidRPr="00F56DA5">
              <w:rPr>
                <w:rFonts w:ascii="Liberation Serif" w:hAnsi="Liberation Serif" w:cs="Arial"/>
                <w:sz w:val="20"/>
                <w:szCs w:val="20"/>
              </w:rPr>
              <w:t xml:space="preserve"> программы/документа, отражающего цели социально-экономической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Наименование структурного элемента муниципальной программы/документа, отражающего цели социально-экономической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Куратор налогового расхода</w:t>
            </w:r>
          </w:p>
        </w:tc>
      </w:tr>
      <w:tr w:rsidR="00F56DA5" w:rsidRPr="00F56DA5" w:rsidTr="00F56DA5">
        <w:trPr>
          <w:trHeight w:val="23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F56DA5">
              <w:rPr>
                <w:rFonts w:ascii="Liberation Serif" w:hAnsi="Liberation Serif" w:cs="Arial"/>
                <w:sz w:val="20"/>
                <w:szCs w:val="20"/>
              </w:rPr>
              <w:t>9</w:t>
            </w:r>
          </w:p>
        </w:tc>
      </w:tr>
      <w:tr w:rsidR="00F56DA5" w:rsidRPr="00F56DA5" w:rsidTr="00F56DA5">
        <w:trPr>
          <w:trHeight w:val="21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A5" w:rsidRPr="00F56DA5" w:rsidRDefault="00F56DA5" w:rsidP="00F56DA5">
            <w:pPr>
              <w:autoSpaceDE w:val="0"/>
              <w:autoSpaceDN w:val="0"/>
              <w:adjustRightInd w:val="0"/>
              <w:rPr>
                <w:rFonts w:ascii="Liberation Serif" w:hAnsi="Liberation Serif" w:cs="Arial"/>
                <w:sz w:val="28"/>
                <w:szCs w:val="28"/>
              </w:rPr>
            </w:pPr>
          </w:p>
        </w:tc>
      </w:tr>
    </w:tbl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F56DA5" w:rsidRDefault="00F56DA5" w:rsidP="00C004A4">
      <w:pPr>
        <w:pStyle w:val="aa"/>
        <w:jc w:val="center"/>
        <w:rPr>
          <w:rFonts w:ascii="Liberation Serif" w:hAnsi="Liberation Serif"/>
        </w:rPr>
      </w:pPr>
    </w:p>
    <w:p w:rsidR="00F56DA5" w:rsidRPr="00F56DA5" w:rsidRDefault="00F56DA5" w:rsidP="00C004A4">
      <w:pPr>
        <w:pStyle w:val="aa"/>
        <w:jc w:val="center"/>
        <w:rPr>
          <w:rFonts w:ascii="Liberation Serif" w:hAnsi="Liberation Serif"/>
        </w:rPr>
      </w:pP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Pr="00F56DA5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1E33CA" w:rsidRDefault="001E33CA" w:rsidP="00C004A4">
      <w:pPr>
        <w:pStyle w:val="aa"/>
        <w:jc w:val="center"/>
        <w:rPr>
          <w:rFonts w:ascii="Liberation Serif" w:hAnsi="Liberation Serif"/>
        </w:rPr>
      </w:pPr>
    </w:p>
    <w:p w:rsidR="00EA2480" w:rsidRPr="00EA2480" w:rsidRDefault="00EA2480" w:rsidP="00EA2480">
      <w:pPr>
        <w:pStyle w:val="aa"/>
        <w:rPr>
          <w:rFonts w:ascii="Liberation Serif" w:hAnsi="Liberation Serif"/>
          <w:b w:val="0"/>
          <w:sz w:val="24"/>
          <w:szCs w:val="24"/>
        </w:rPr>
      </w:pPr>
      <w:r w:rsidRPr="00EA2480">
        <w:rPr>
          <w:rFonts w:ascii="Liberation Serif" w:hAnsi="Liberation Serif"/>
          <w:b w:val="0"/>
          <w:sz w:val="24"/>
          <w:szCs w:val="24"/>
        </w:rPr>
        <w:lastRenderedPageBreak/>
        <w:t xml:space="preserve">                                                                          Приложение №2</w:t>
      </w:r>
    </w:p>
    <w:p w:rsidR="00EA2480" w:rsidRPr="00EA2480" w:rsidRDefault="00EA2480" w:rsidP="00EA2480">
      <w:pPr>
        <w:pStyle w:val="aa"/>
        <w:rPr>
          <w:rFonts w:ascii="Liberation Serif" w:hAnsi="Liberation Serif"/>
          <w:b w:val="0"/>
          <w:sz w:val="24"/>
          <w:szCs w:val="24"/>
        </w:rPr>
      </w:pPr>
      <w:r w:rsidRPr="00EA2480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к постановлению администрации </w:t>
      </w:r>
      <w:r w:rsidR="00235942">
        <w:rPr>
          <w:rFonts w:ascii="Liberation Serif" w:hAnsi="Liberation Serif"/>
          <w:b w:val="0"/>
          <w:sz w:val="24"/>
          <w:szCs w:val="24"/>
        </w:rPr>
        <w:t>Ирбитского МО</w:t>
      </w:r>
    </w:p>
    <w:p w:rsidR="00EA2480" w:rsidRPr="00EA2480" w:rsidRDefault="00EA2480" w:rsidP="00EA2480">
      <w:pPr>
        <w:pStyle w:val="aa"/>
        <w:rPr>
          <w:rFonts w:ascii="Liberation Serif" w:hAnsi="Liberation Serif"/>
          <w:b w:val="0"/>
          <w:sz w:val="24"/>
          <w:szCs w:val="24"/>
        </w:rPr>
      </w:pPr>
      <w:r w:rsidRPr="00EA2480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      от    ___________202</w:t>
      </w:r>
      <w:r w:rsidR="00B76009">
        <w:rPr>
          <w:rFonts w:ascii="Liberation Serif" w:hAnsi="Liberation Serif"/>
          <w:b w:val="0"/>
          <w:sz w:val="24"/>
          <w:szCs w:val="24"/>
        </w:rPr>
        <w:t>1</w:t>
      </w:r>
      <w:r w:rsidRPr="00EA2480">
        <w:rPr>
          <w:rFonts w:ascii="Liberation Serif" w:hAnsi="Liberation Serif"/>
          <w:b w:val="0"/>
          <w:sz w:val="24"/>
          <w:szCs w:val="24"/>
        </w:rPr>
        <w:t xml:space="preserve">г.  № </w:t>
      </w:r>
    </w:p>
    <w:p w:rsidR="001E33CA" w:rsidRPr="00EA2480" w:rsidRDefault="001E33CA" w:rsidP="00C004A4">
      <w:pPr>
        <w:pStyle w:val="aa"/>
        <w:jc w:val="center"/>
        <w:rPr>
          <w:rFonts w:ascii="Liberation Serif" w:hAnsi="Liberation Serif"/>
          <w:b w:val="0"/>
          <w:sz w:val="24"/>
          <w:szCs w:val="24"/>
        </w:rPr>
      </w:pPr>
    </w:p>
    <w:p w:rsidR="001E33CA" w:rsidRPr="00EA2480" w:rsidRDefault="001E33CA" w:rsidP="00C004A4">
      <w:pPr>
        <w:pStyle w:val="aa"/>
        <w:jc w:val="center"/>
        <w:rPr>
          <w:rFonts w:ascii="Liberation Serif" w:hAnsi="Liberation Serif"/>
          <w:b w:val="0"/>
          <w:sz w:val="24"/>
          <w:szCs w:val="24"/>
        </w:rPr>
      </w:pPr>
    </w:p>
    <w:p w:rsidR="00C004A4" w:rsidRPr="00580E5F" w:rsidRDefault="00C004A4" w:rsidP="00C004A4">
      <w:pPr>
        <w:pStyle w:val="aa"/>
        <w:jc w:val="center"/>
        <w:rPr>
          <w:rFonts w:ascii="Liberation Serif" w:hAnsi="Liberation Serif"/>
          <w:sz w:val="24"/>
          <w:szCs w:val="24"/>
        </w:rPr>
      </w:pPr>
      <w:r w:rsidRPr="00580E5F">
        <w:rPr>
          <w:rFonts w:ascii="Liberation Serif" w:hAnsi="Liberation Serif"/>
          <w:sz w:val="24"/>
          <w:szCs w:val="24"/>
        </w:rPr>
        <w:t xml:space="preserve">Порядок оценки налоговых расходов </w:t>
      </w:r>
      <w:r w:rsidR="00170FDB" w:rsidRPr="00580E5F">
        <w:rPr>
          <w:rFonts w:ascii="Liberation Serif" w:hAnsi="Liberation Serif"/>
          <w:sz w:val="24"/>
          <w:szCs w:val="24"/>
        </w:rPr>
        <w:t xml:space="preserve">Ирбитского </w:t>
      </w:r>
      <w:r w:rsidRPr="00580E5F">
        <w:rPr>
          <w:rFonts w:ascii="Liberation Serif" w:hAnsi="Liberation Serif"/>
          <w:sz w:val="24"/>
          <w:szCs w:val="24"/>
        </w:rPr>
        <w:t xml:space="preserve"> муниципального образования </w:t>
      </w:r>
    </w:p>
    <w:p w:rsidR="00EA2480" w:rsidRPr="00EA2480" w:rsidRDefault="00EA2480" w:rsidP="00C004A4">
      <w:pPr>
        <w:pStyle w:val="aa"/>
        <w:jc w:val="center"/>
        <w:rPr>
          <w:rFonts w:ascii="Liberation Serif" w:hAnsi="Liberation Serif"/>
          <w:b w:val="0"/>
          <w:sz w:val="24"/>
          <w:szCs w:val="24"/>
        </w:rPr>
      </w:pPr>
    </w:p>
    <w:p w:rsidR="00EA2480" w:rsidRPr="007F0DAB" w:rsidRDefault="00EA2480" w:rsidP="00C004A4">
      <w:pPr>
        <w:pStyle w:val="aa"/>
        <w:jc w:val="center"/>
        <w:rPr>
          <w:rFonts w:ascii="Liberation Serif" w:hAnsi="Liberation Serif"/>
          <w:sz w:val="24"/>
          <w:szCs w:val="24"/>
        </w:rPr>
      </w:pPr>
      <w:r w:rsidRPr="007F0DAB">
        <w:rPr>
          <w:rFonts w:ascii="Liberation Serif" w:hAnsi="Liberation Serif"/>
          <w:sz w:val="24"/>
          <w:szCs w:val="24"/>
        </w:rPr>
        <w:t>1.ОБЩЕЕ ПОЛОЖЕНИЯ</w:t>
      </w:r>
    </w:p>
    <w:p w:rsidR="00C004A4" w:rsidRPr="00EA2480" w:rsidRDefault="00C004A4" w:rsidP="003675EE">
      <w:pPr>
        <w:pStyle w:val="aa"/>
        <w:rPr>
          <w:rFonts w:ascii="Liberation Serif" w:hAnsi="Liberation Serif"/>
          <w:b w:val="0"/>
          <w:sz w:val="24"/>
          <w:szCs w:val="24"/>
        </w:rPr>
      </w:pPr>
    </w:p>
    <w:p w:rsidR="00C004A4" w:rsidRDefault="0087511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EA2480">
        <w:rPr>
          <w:rFonts w:ascii="Liberation Serif" w:hAnsi="Liberation Serif"/>
          <w:b w:val="0"/>
          <w:sz w:val="24"/>
          <w:szCs w:val="24"/>
        </w:rPr>
        <w:t xml:space="preserve">        </w:t>
      </w:r>
      <w:r w:rsidR="00EA2480" w:rsidRPr="00EA2480">
        <w:rPr>
          <w:rFonts w:ascii="Liberation Serif" w:hAnsi="Liberation Serif"/>
          <w:b w:val="0"/>
          <w:sz w:val="24"/>
          <w:szCs w:val="24"/>
        </w:rPr>
        <w:t>1</w:t>
      </w:r>
      <w:r w:rsidR="00C004A4" w:rsidRPr="00EA2480">
        <w:rPr>
          <w:rFonts w:ascii="Liberation Serif" w:hAnsi="Liberation Serif"/>
          <w:b w:val="0"/>
          <w:sz w:val="24"/>
          <w:szCs w:val="24"/>
        </w:rPr>
        <w:t>.</w:t>
      </w:r>
      <w:r w:rsidR="00580E5F">
        <w:rPr>
          <w:rFonts w:ascii="Liberation Serif" w:hAnsi="Liberation Serif"/>
          <w:b w:val="0"/>
          <w:sz w:val="24"/>
          <w:szCs w:val="24"/>
        </w:rPr>
        <w:t>1.</w:t>
      </w:r>
      <w:r w:rsidR="00C004A4" w:rsidRPr="00EA2480">
        <w:rPr>
          <w:rFonts w:ascii="Liberation Serif" w:hAnsi="Liberation Serif"/>
          <w:b w:val="0"/>
          <w:sz w:val="24"/>
          <w:szCs w:val="24"/>
        </w:rPr>
        <w:t xml:space="preserve"> </w:t>
      </w:r>
      <w:proofErr w:type="gramStart"/>
      <w:r w:rsidR="00EA2480" w:rsidRPr="00EA2480">
        <w:rPr>
          <w:rFonts w:ascii="Liberation Serif" w:hAnsi="Liberation Serif"/>
          <w:b w:val="0"/>
          <w:sz w:val="24"/>
          <w:szCs w:val="24"/>
        </w:rPr>
        <w:t xml:space="preserve">Настоящий </w:t>
      </w:r>
      <w:r w:rsidR="00C004A4" w:rsidRPr="00EA2480">
        <w:rPr>
          <w:rFonts w:ascii="Liberation Serif" w:hAnsi="Liberation Serif"/>
          <w:b w:val="0"/>
          <w:sz w:val="24"/>
          <w:szCs w:val="24"/>
        </w:rPr>
        <w:t xml:space="preserve">Порядок </w:t>
      </w:r>
      <w:r w:rsidR="00EA2480" w:rsidRPr="00EA2480">
        <w:rPr>
          <w:rFonts w:ascii="Liberation Serif" w:hAnsi="Liberation Serif"/>
          <w:b w:val="0"/>
          <w:sz w:val="24"/>
          <w:szCs w:val="24"/>
        </w:rPr>
        <w:t>разработан в соответствии со статьей 174.3 Бюджетного кодекса Российской Федерации,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</w:t>
      </w:r>
      <w:r w:rsidR="00EA2480">
        <w:rPr>
          <w:rFonts w:ascii="Liberation Serif" w:hAnsi="Liberation Serif"/>
          <w:b w:val="0"/>
          <w:sz w:val="24"/>
          <w:szCs w:val="24"/>
        </w:rPr>
        <w:t xml:space="preserve"> и определяет правила формирования информации о нормативных, </w:t>
      </w:r>
      <w:r w:rsidR="00C004A4" w:rsidRPr="00EA2480">
        <w:rPr>
          <w:rFonts w:ascii="Liberation Serif" w:hAnsi="Liberation Serif"/>
          <w:b w:val="0"/>
          <w:sz w:val="24"/>
          <w:szCs w:val="24"/>
        </w:rPr>
        <w:t xml:space="preserve"> </w:t>
      </w:r>
      <w:r w:rsidR="00580E5F">
        <w:rPr>
          <w:rFonts w:ascii="Liberation Serif" w:hAnsi="Liberation Serif"/>
          <w:b w:val="0"/>
          <w:sz w:val="24"/>
          <w:szCs w:val="24"/>
        </w:rPr>
        <w:t>целевых и фискальных характеристиках налоговых расходов</w:t>
      </w:r>
      <w:r w:rsidR="00F80C04">
        <w:rPr>
          <w:rFonts w:ascii="Liberation Serif" w:hAnsi="Liberation Serif"/>
          <w:b w:val="0"/>
          <w:sz w:val="24"/>
          <w:szCs w:val="24"/>
        </w:rPr>
        <w:t xml:space="preserve"> Ирбитского муниципального образования (далее – информация о нормативных, целевых и фискальных характеристиках налоговых</w:t>
      </w:r>
      <w:proofErr w:type="gramEnd"/>
      <w:r w:rsidR="00F80C04">
        <w:rPr>
          <w:rFonts w:ascii="Liberation Serif" w:hAnsi="Liberation Serif"/>
          <w:b w:val="0"/>
          <w:sz w:val="24"/>
          <w:szCs w:val="24"/>
        </w:rPr>
        <w:t xml:space="preserve"> расходов), а также порядок оценки эффективности налоговых расходов Ирбитского муниципального образования (далее – оценка эффективности налоговых расходов) и обобщения результатов оценки эффективности налоговых расходов</w:t>
      </w:r>
      <w:r w:rsidR="00580E5F">
        <w:rPr>
          <w:rFonts w:ascii="Liberation Serif" w:hAnsi="Liberation Serif"/>
          <w:b w:val="0"/>
          <w:sz w:val="24"/>
          <w:szCs w:val="24"/>
        </w:rPr>
        <w:t>.</w:t>
      </w:r>
    </w:p>
    <w:p w:rsidR="00756F6B" w:rsidRDefault="00580E5F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1.2</w:t>
      </w:r>
      <w:r w:rsidR="00C004A4" w:rsidRPr="00580E5F">
        <w:rPr>
          <w:rFonts w:ascii="Liberation Serif" w:hAnsi="Liberation Serif"/>
          <w:b w:val="0"/>
          <w:sz w:val="24"/>
          <w:szCs w:val="24"/>
        </w:rPr>
        <w:t xml:space="preserve">. </w:t>
      </w:r>
      <w:proofErr w:type="gramStart"/>
      <w:r w:rsidR="00C004A4" w:rsidRPr="00580E5F">
        <w:rPr>
          <w:rFonts w:ascii="Liberation Serif" w:hAnsi="Liberation Serif"/>
          <w:b w:val="0"/>
          <w:sz w:val="24"/>
          <w:szCs w:val="24"/>
        </w:rPr>
        <w:t>Понятия, используемые в Порядке</w:t>
      </w:r>
      <w:r>
        <w:rPr>
          <w:rFonts w:ascii="Liberation Serif" w:hAnsi="Liberation Serif"/>
          <w:b w:val="0"/>
          <w:sz w:val="24"/>
          <w:szCs w:val="24"/>
        </w:rPr>
        <w:t xml:space="preserve">, соответствуют терминам и определениям, установленным Общими требованиями к оценке налоговых расходов субъектов Российской </w:t>
      </w:r>
      <w:r w:rsidR="00C004A4" w:rsidRPr="00580E5F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 xml:space="preserve">Федерации и муниципальных образований, утвержденными Постановлением Правительства Российской Федерации </w:t>
      </w:r>
      <w:r w:rsidRPr="00EA2480">
        <w:rPr>
          <w:rFonts w:ascii="Liberation Serif" w:hAnsi="Liberation Serif"/>
          <w:b w:val="0"/>
          <w:sz w:val="24"/>
          <w:szCs w:val="24"/>
        </w:rPr>
        <w:t>22 июня 2019 года № 796 «Об общих требованиях к оценке налоговых расходов субъектов Российской Федерации и муниципальных образований»</w:t>
      </w:r>
      <w:r w:rsidR="007F0DAB">
        <w:rPr>
          <w:rFonts w:ascii="Liberation Serif" w:hAnsi="Liberation Serif"/>
          <w:b w:val="0"/>
          <w:sz w:val="24"/>
          <w:szCs w:val="24"/>
        </w:rPr>
        <w:t>.</w:t>
      </w:r>
      <w:proofErr w:type="gramEnd"/>
    </w:p>
    <w:p w:rsidR="007F0DAB" w:rsidRDefault="007F0DAB" w:rsidP="007F0DAB">
      <w:pPr>
        <w:pStyle w:val="aa"/>
        <w:jc w:val="center"/>
        <w:rPr>
          <w:rFonts w:ascii="Liberation Serif" w:hAnsi="Liberation Serif"/>
          <w:b w:val="0"/>
          <w:sz w:val="24"/>
          <w:szCs w:val="24"/>
        </w:rPr>
      </w:pPr>
    </w:p>
    <w:p w:rsidR="007F0DAB" w:rsidRPr="007F0DAB" w:rsidRDefault="007F0DAB" w:rsidP="007F0DAB">
      <w:pPr>
        <w:pStyle w:val="aa"/>
        <w:jc w:val="center"/>
        <w:rPr>
          <w:rFonts w:ascii="Liberation Serif" w:hAnsi="Liberation Serif"/>
          <w:sz w:val="24"/>
          <w:szCs w:val="24"/>
        </w:rPr>
      </w:pPr>
      <w:r w:rsidRPr="007F0DAB"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 xml:space="preserve">ПРАВИЛА </w:t>
      </w:r>
      <w:r w:rsidRPr="007F0DAB">
        <w:rPr>
          <w:rFonts w:ascii="Liberation Serif" w:hAnsi="Liberation Serif"/>
          <w:sz w:val="24"/>
          <w:szCs w:val="24"/>
        </w:rPr>
        <w:t>ФОРМИРОВАНИ</w:t>
      </w:r>
      <w:r>
        <w:rPr>
          <w:rFonts w:ascii="Liberation Serif" w:hAnsi="Liberation Serif"/>
          <w:sz w:val="24"/>
          <w:szCs w:val="24"/>
        </w:rPr>
        <w:t>Я ИНФОРМАЦИИ О НОРМАТИВНЫХ, ЦЕЛЕВЫХ И ФИСКАЛЬНЫХ ХАРАКТЕРИСТИКАХ НАЛОГОВЫХ РАСХОДОВ</w:t>
      </w:r>
      <w:r w:rsidRPr="007F0DAB">
        <w:rPr>
          <w:rFonts w:ascii="Liberation Serif" w:hAnsi="Liberation Serif"/>
          <w:sz w:val="24"/>
          <w:szCs w:val="24"/>
        </w:rPr>
        <w:t xml:space="preserve"> </w:t>
      </w:r>
    </w:p>
    <w:p w:rsidR="00580E5F" w:rsidRPr="00580E5F" w:rsidRDefault="00580E5F" w:rsidP="00580E5F">
      <w:pPr>
        <w:pStyle w:val="aa"/>
        <w:jc w:val="center"/>
        <w:rPr>
          <w:rFonts w:ascii="Liberation Serif" w:hAnsi="Liberation Serif"/>
          <w:b w:val="0"/>
          <w:sz w:val="24"/>
          <w:szCs w:val="24"/>
        </w:rPr>
      </w:pPr>
    </w:p>
    <w:p w:rsidR="00F80C04" w:rsidRDefault="003C2EF2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</w:rPr>
        <w:t xml:space="preserve"> </w:t>
      </w:r>
      <w:r w:rsidR="001A7BE7">
        <w:rPr>
          <w:rFonts w:ascii="Liberation Serif" w:hAnsi="Liberation Serif"/>
          <w:b w:val="0"/>
        </w:rPr>
        <w:t xml:space="preserve">    </w:t>
      </w:r>
      <w:r w:rsidR="0087511E">
        <w:rPr>
          <w:rFonts w:ascii="Liberation Serif" w:hAnsi="Liberation Serif"/>
          <w:b w:val="0"/>
        </w:rPr>
        <w:t xml:space="preserve"> </w:t>
      </w:r>
      <w:r w:rsidR="007F0DAB" w:rsidRPr="007F0DAB">
        <w:rPr>
          <w:rFonts w:ascii="Liberation Serif" w:hAnsi="Liberation Serif"/>
          <w:b w:val="0"/>
          <w:sz w:val="24"/>
          <w:szCs w:val="24"/>
        </w:rPr>
        <w:t>2.1</w:t>
      </w:r>
      <w:r w:rsidR="007F0DAB">
        <w:rPr>
          <w:rFonts w:ascii="Liberation Serif" w:hAnsi="Liberation Serif"/>
          <w:b w:val="0"/>
          <w:sz w:val="24"/>
          <w:szCs w:val="24"/>
        </w:rPr>
        <w:t>.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 </w:t>
      </w:r>
      <w:proofErr w:type="gramStart"/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В целях проведения оценки налоговых расходов </w:t>
      </w:r>
      <w:r w:rsidR="009332A0">
        <w:rPr>
          <w:rFonts w:ascii="Liberation Serif" w:hAnsi="Liberation Serif"/>
          <w:b w:val="0"/>
          <w:sz w:val="24"/>
          <w:szCs w:val="24"/>
        </w:rPr>
        <w:t>отдел</w:t>
      </w:r>
      <w:r w:rsidR="007F0DAB">
        <w:rPr>
          <w:rFonts w:ascii="Liberation Serif" w:hAnsi="Liberation Serif"/>
          <w:b w:val="0"/>
          <w:sz w:val="24"/>
          <w:szCs w:val="24"/>
        </w:rPr>
        <w:t xml:space="preserve">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 w:rsidR="007F0DAB">
        <w:rPr>
          <w:rFonts w:ascii="Liberation Serif" w:hAnsi="Liberation Serif"/>
          <w:b w:val="0"/>
          <w:sz w:val="24"/>
          <w:szCs w:val="24"/>
        </w:rPr>
        <w:t xml:space="preserve"> формирует информацию о нормативах, целевых и фискальных характеристиках налоговых расходов Ирбитского муниципального образования</w:t>
      </w:r>
      <w:r w:rsidR="00F80C04">
        <w:rPr>
          <w:rFonts w:ascii="Liberation Serif" w:hAnsi="Liberation Serif"/>
          <w:b w:val="0"/>
          <w:sz w:val="24"/>
          <w:szCs w:val="24"/>
        </w:rPr>
        <w:t xml:space="preserve"> в срок до 1 октября текущего финансового года согласно приложению №1 к настоящему порядку в отношении налоговых льгот, освобождений и иных преференций, включенных в Перечень налоговых расходов Ирбитского муниципального образования</w:t>
      </w:r>
      <w:r w:rsidR="001A7BE7">
        <w:rPr>
          <w:rFonts w:ascii="Liberation Serif" w:hAnsi="Liberation Serif"/>
          <w:b w:val="0"/>
          <w:sz w:val="24"/>
          <w:szCs w:val="24"/>
        </w:rPr>
        <w:t>, утверждаемый постановлением администрации Ирбитского муниципального образования, и</w:t>
      </w:r>
      <w:proofErr w:type="gramEnd"/>
      <w:r w:rsidR="001A7BE7">
        <w:rPr>
          <w:rFonts w:ascii="Liberation Serif" w:hAnsi="Liberation Serif"/>
          <w:b w:val="0"/>
          <w:sz w:val="24"/>
          <w:szCs w:val="24"/>
        </w:rPr>
        <w:t xml:space="preserve"> размещает (актуализирует) на официальном сайте Ирбитского муниципального образования.</w:t>
      </w:r>
    </w:p>
    <w:p w:rsidR="001A7BE7" w:rsidRDefault="001A7BE7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2.2. Информация о нормативах и целевых характеристиках налоговых расходов формируется на основании нормативных правовых актов Думы Ирбитского муниципального образования, которыми предусматриваются налоговые льготы, освобождения и иные преференции по местным налогам, правовых актов администрации Ирбитского муниципального образования об утверждении муниципальных программ Ирбитского муниципального образования, а также на основании Перечня налоговых расходов.</w:t>
      </w:r>
    </w:p>
    <w:p w:rsidR="001A7BE7" w:rsidRDefault="001A7BE7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2.3. Информация о фискальных характеристиках формируется на основании данных, предоставляемых </w:t>
      </w:r>
      <w:proofErr w:type="gramStart"/>
      <w:r>
        <w:rPr>
          <w:rFonts w:ascii="Liberation Serif" w:hAnsi="Liberation Serif"/>
          <w:b w:val="0"/>
          <w:sz w:val="24"/>
          <w:szCs w:val="24"/>
        </w:rPr>
        <w:t>М</w:t>
      </w:r>
      <w:r w:rsidR="00433D18">
        <w:rPr>
          <w:rFonts w:ascii="Liberation Serif" w:hAnsi="Liberation Serif"/>
          <w:b w:val="0"/>
          <w:sz w:val="24"/>
          <w:szCs w:val="24"/>
        </w:rPr>
        <w:t>РИ</w:t>
      </w:r>
      <w:proofErr w:type="gramEnd"/>
      <w:r w:rsidR="00433D18">
        <w:rPr>
          <w:rFonts w:ascii="Liberation Serif" w:hAnsi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/>
          <w:b w:val="0"/>
          <w:sz w:val="24"/>
          <w:szCs w:val="24"/>
        </w:rPr>
        <w:t>ФНС России №13 по Свердловской области.</w:t>
      </w:r>
    </w:p>
    <w:p w:rsidR="001A7BE7" w:rsidRDefault="001A7BE7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2.4. </w:t>
      </w:r>
      <w:proofErr w:type="gramStart"/>
      <w:r>
        <w:rPr>
          <w:rFonts w:ascii="Liberation Serif" w:hAnsi="Liberation Serif"/>
          <w:b w:val="0"/>
          <w:sz w:val="24"/>
          <w:szCs w:val="24"/>
        </w:rPr>
        <w:t>В случае внесения в текущем финансовом году изменений в нормативные правовые акты Думы Ирбитского муниципального образования</w:t>
      </w:r>
      <w:r w:rsidR="00472C77">
        <w:rPr>
          <w:rFonts w:ascii="Liberation Serif" w:hAnsi="Liberation Serif"/>
          <w:b w:val="0"/>
          <w:sz w:val="24"/>
          <w:szCs w:val="24"/>
        </w:rPr>
        <w:t xml:space="preserve">, которыми предусматриваются налоговые льготы, освобождения и иные преференции по местным налогам, в Перечень налоговых расходов, в течение трех рабочих дней после издания соответствующих правовых актов </w:t>
      </w:r>
      <w:r w:rsidR="009332A0">
        <w:rPr>
          <w:rFonts w:ascii="Liberation Serif" w:hAnsi="Liberation Serif"/>
          <w:b w:val="0"/>
          <w:sz w:val="24"/>
          <w:szCs w:val="24"/>
        </w:rPr>
        <w:t>отдел</w:t>
      </w:r>
      <w:r w:rsidR="00472C77">
        <w:rPr>
          <w:rFonts w:ascii="Liberation Serif" w:hAnsi="Liberation Serif"/>
          <w:b w:val="0"/>
          <w:sz w:val="24"/>
          <w:szCs w:val="24"/>
        </w:rPr>
        <w:t xml:space="preserve">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 w:rsidR="00472C77">
        <w:rPr>
          <w:rFonts w:ascii="Liberation Serif" w:hAnsi="Liberation Serif"/>
          <w:b w:val="0"/>
          <w:sz w:val="24"/>
          <w:szCs w:val="24"/>
        </w:rPr>
        <w:t xml:space="preserve"> обеспечивает актуализацию информации о нормативных, целевых и фискальных характеристиках налоговых расходов на официальном сайте Ирбитского</w:t>
      </w:r>
      <w:proofErr w:type="gramEnd"/>
      <w:r w:rsidR="00472C77">
        <w:rPr>
          <w:rFonts w:ascii="Liberation Serif" w:hAnsi="Liberation Serif"/>
          <w:b w:val="0"/>
          <w:sz w:val="24"/>
          <w:szCs w:val="24"/>
        </w:rPr>
        <w:t xml:space="preserve"> муниципального образования.</w:t>
      </w:r>
    </w:p>
    <w:p w:rsidR="00472C77" w:rsidRDefault="00472C77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472C77" w:rsidRDefault="00472C77" w:rsidP="00472C77">
      <w:pPr>
        <w:pStyle w:val="aa"/>
        <w:jc w:val="center"/>
        <w:rPr>
          <w:rFonts w:ascii="Liberation Serif" w:hAnsi="Liberation Serif"/>
          <w:sz w:val="24"/>
          <w:szCs w:val="24"/>
        </w:rPr>
      </w:pPr>
      <w:r w:rsidRPr="00472C77">
        <w:rPr>
          <w:rFonts w:ascii="Liberation Serif" w:hAnsi="Liberation Serif"/>
          <w:sz w:val="24"/>
          <w:szCs w:val="24"/>
        </w:rPr>
        <w:t>3.ПОРЯДОК ОЦЕНКИ НАЛОГОВЫХ РАСХОДОВ ИРБИТСКОГО МУНИЦИПАЛЬНОГО ОБРАЗОВАНИЯ</w:t>
      </w:r>
      <w:r>
        <w:rPr>
          <w:rFonts w:ascii="Liberation Serif" w:hAnsi="Liberation Serif"/>
          <w:sz w:val="24"/>
          <w:szCs w:val="24"/>
        </w:rPr>
        <w:t>.</w:t>
      </w:r>
    </w:p>
    <w:p w:rsidR="00472C77" w:rsidRDefault="00472C77" w:rsidP="00472C77">
      <w:pPr>
        <w:pStyle w:val="aa"/>
        <w:jc w:val="center"/>
        <w:rPr>
          <w:rFonts w:ascii="Liberation Serif" w:hAnsi="Liberation Serif"/>
          <w:sz w:val="24"/>
          <w:szCs w:val="24"/>
        </w:rPr>
      </w:pPr>
    </w:p>
    <w:p w:rsidR="00472C77" w:rsidRPr="00472C77" w:rsidRDefault="00472C77" w:rsidP="00472C77">
      <w:pPr>
        <w:pStyle w:val="aa"/>
        <w:jc w:val="center"/>
        <w:rPr>
          <w:rFonts w:ascii="Liberation Serif" w:hAnsi="Liberation Serif"/>
          <w:sz w:val="24"/>
          <w:szCs w:val="24"/>
        </w:rPr>
      </w:pPr>
    </w:p>
    <w:p w:rsidR="00C004A4" w:rsidRPr="00433D18" w:rsidRDefault="00472C77" w:rsidP="00472C77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3.1.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 Оценка налоговых расходов </w:t>
      </w:r>
      <w:r w:rsidR="00433D18">
        <w:rPr>
          <w:rFonts w:ascii="Liberation Serif" w:hAnsi="Liberation Serif"/>
          <w:b w:val="0"/>
          <w:sz w:val="24"/>
          <w:szCs w:val="24"/>
        </w:rPr>
        <w:t xml:space="preserve">включает в себя оценку объемов </w:t>
      </w:r>
      <w:r w:rsidR="00BF0D13" w:rsidRPr="007F0DAB">
        <w:rPr>
          <w:rFonts w:ascii="Liberation Serif" w:hAnsi="Liberation Serif"/>
          <w:b w:val="0"/>
          <w:sz w:val="24"/>
          <w:szCs w:val="24"/>
        </w:rPr>
        <w:t xml:space="preserve">налогового </w:t>
      </w:r>
      <w:r w:rsidR="00C004A4" w:rsidRPr="00433D18">
        <w:rPr>
          <w:rFonts w:ascii="Liberation Serif" w:hAnsi="Liberation Serif"/>
          <w:b w:val="0"/>
          <w:sz w:val="24"/>
          <w:szCs w:val="24"/>
        </w:rPr>
        <w:t xml:space="preserve">расхода </w:t>
      </w:r>
      <w:r w:rsidR="00433D18">
        <w:rPr>
          <w:rFonts w:ascii="Liberation Serif" w:hAnsi="Liberation Serif"/>
          <w:b w:val="0"/>
          <w:sz w:val="24"/>
          <w:szCs w:val="24"/>
        </w:rPr>
        <w:t>и оценку эффективности налоговых расходов</w:t>
      </w:r>
      <w:r w:rsidR="00C004A4" w:rsidRPr="00433D18">
        <w:rPr>
          <w:rFonts w:ascii="Liberation Serif" w:hAnsi="Liberation Serif"/>
          <w:b w:val="0"/>
          <w:sz w:val="24"/>
          <w:szCs w:val="24"/>
        </w:rPr>
        <w:t xml:space="preserve">. </w:t>
      </w:r>
    </w:p>
    <w:p w:rsidR="00433D18" w:rsidRDefault="0087511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 xml:space="preserve">      </w:t>
      </w:r>
      <w:r w:rsidR="00433D18">
        <w:rPr>
          <w:rFonts w:ascii="Liberation Serif" w:hAnsi="Liberation Serif"/>
          <w:b w:val="0"/>
          <w:sz w:val="24"/>
          <w:szCs w:val="24"/>
        </w:rPr>
        <w:t>3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>.</w:t>
      </w:r>
      <w:r w:rsidR="00433D18">
        <w:rPr>
          <w:rFonts w:ascii="Liberation Serif" w:hAnsi="Liberation Serif"/>
          <w:b w:val="0"/>
          <w:sz w:val="24"/>
          <w:szCs w:val="24"/>
        </w:rPr>
        <w:t xml:space="preserve">2. Оценку фактических объемов налоговых расходов осуществляет Финансовое управление администрации Ирбитского муниципального образования ежегодно на текущий финансовый год, на очередной финансовый год и на плановый период, и до 01 сентября текущего финансового года </w:t>
      </w:r>
      <w:proofErr w:type="gramStart"/>
      <w:r w:rsidR="00433D18">
        <w:rPr>
          <w:rFonts w:ascii="Liberation Serif" w:hAnsi="Liberation Serif"/>
          <w:b w:val="0"/>
          <w:sz w:val="24"/>
          <w:szCs w:val="24"/>
        </w:rPr>
        <w:t xml:space="preserve">направляет </w:t>
      </w:r>
      <w:r w:rsidR="009332A0">
        <w:rPr>
          <w:rFonts w:ascii="Liberation Serif" w:hAnsi="Liberation Serif"/>
          <w:b w:val="0"/>
          <w:sz w:val="24"/>
          <w:szCs w:val="24"/>
        </w:rPr>
        <w:t>отделу</w:t>
      </w:r>
      <w:r w:rsidR="00433D18">
        <w:rPr>
          <w:rFonts w:ascii="Liberation Serif" w:hAnsi="Liberation Serif"/>
          <w:b w:val="0"/>
          <w:sz w:val="24"/>
          <w:szCs w:val="24"/>
        </w:rPr>
        <w:t xml:space="preserve"> 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 w:rsidR="00433D18">
        <w:rPr>
          <w:rFonts w:ascii="Liberation Serif" w:hAnsi="Liberation Serif"/>
          <w:b w:val="0"/>
          <w:sz w:val="24"/>
          <w:szCs w:val="24"/>
        </w:rPr>
        <w:t xml:space="preserve"> администрации на основании информации МРИ</w:t>
      </w:r>
      <w:proofErr w:type="gramEnd"/>
      <w:r w:rsidR="00433D18">
        <w:rPr>
          <w:rFonts w:ascii="Liberation Serif" w:hAnsi="Liberation Serif"/>
          <w:b w:val="0"/>
          <w:sz w:val="24"/>
          <w:szCs w:val="24"/>
        </w:rPr>
        <w:t xml:space="preserve"> ФНС №13 по Свердловской области.</w:t>
      </w:r>
    </w:p>
    <w:p w:rsidR="00C004A4" w:rsidRPr="007F0DAB" w:rsidRDefault="00B54DD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3.3. 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Оценка эффективности налоговых расходов </w:t>
      </w:r>
      <w:r w:rsidR="00433D18">
        <w:rPr>
          <w:rFonts w:ascii="Liberation Serif" w:hAnsi="Liberation Serif"/>
          <w:b w:val="0"/>
          <w:sz w:val="24"/>
          <w:szCs w:val="24"/>
        </w:rPr>
        <w:t xml:space="preserve">Ирбитского муниципального образования 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(в том числе не распределенных) осуществляется </w:t>
      </w:r>
      <w:r w:rsidR="009332A0">
        <w:rPr>
          <w:rFonts w:ascii="Liberation Serif" w:hAnsi="Liberation Serif"/>
          <w:b w:val="0"/>
          <w:sz w:val="24"/>
          <w:szCs w:val="24"/>
        </w:rPr>
        <w:t xml:space="preserve">отделом 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 и 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включает: </w:t>
      </w:r>
    </w:p>
    <w:p w:rsidR="00C004A4" w:rsidRPr="007F0DAB" w:rsidRDefault="00C004A4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>а)</w:t>
      </w:r>
      <w:r w:rsidR="0093754D" w:rsidRPr="007F0DAB">
        <w:rPr>
          <w:rFonts w:ascii="Liberation Serif" w:hAnsi="Liberation Serif"/>
          <w:b w:val="0"/>
          <w:sz w:val="24"/>
          <w:szCs w:val="24"/>
        </w:rPr>
        <w:t xml:space="preserve"> </w:t>
      </w:r>
      <w:r w:rsidRPr="007F0DAB">
        <w:rPr>
          <w:rFonts w:ascii="Liberation Serif" w:hAnsi="Liberation Serif"/>
          <w:b w:val="0"/>
          <w:sz w:val="24"/>
          <w:szCs w:val="24"/>
        </w:rPr>
        <w:t>оценку целесообразности налоговых расходов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 Ирбитского муниципального образования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; </w:t>
      </w:r>
    </w:p>
    <w:p w:rsidR="0093754D" w:rsidRPr="007F0DAB" w:rsidRDefault="00C004A4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>б) оценку результативности налоговых расходов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 Ирбитского муниципального образования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. </w:t>
      </w:r>
    </w:p>
    <w:p w:rsidR="00E61080" w:rsidRDefault="0087511E" w:rsidP="00BF0D13">
      <w:pPr>
        <w:pStyle w:val="aa"/>
        <w:ind w:left="851" w:hanging="851"/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 xml:space="preserve">    </w:t>
      </w:r>
      <w:r w:rsidR="00BF0D13" w:rsidRPr="007F0DAB">
        <w:rPr>
          <w:rFonts w:ascii="Liberation Serif" w:hAnsi="Liberation Serif"/>
          <w:b w:val="0"/>
          <w:sz w:val="24"/>
          <w:szCs w:val="24"/>
        </w:rPr>
        <w:t xml:space="preserve">  </w:t>
      </w:r>
      <w:r w:rsidR="00E61080">
        <w:rPr>
          <w:rFonts w:ascii="Liberation Serif" w:hAnsi="Liberation Serif"/>
          <w:b w:val="0"/>
          <w:sz w:val="24"/>
          <w:szCs w:val="24"/>
        </w:rPr>
        <w:t>3.4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. Критериями целесообразности налоговых расходов </w:t>
      </w:r>
      <w:r w:rsidR="00E61080">
        <w:rPr>
          <w:rFonts w:ascii="Liberation Serif" w:hAnsi="Liberation Serif"/>
          <w:b w:val="0"/>
          <w:sz w:val="24"/>
          <w:szCs w:val="24"/>
        </w:rPr>
        <w:t xml:space="preserve">Ирбитского </w:t>
      </w:r>
      <w:proofErr w:type="gramStart"/>
      <w:r w:rsidR="00E61080">
        <w:rPr>
          <w:rFonts w:ascii="Liberation Serif" w:hAnsi="Liberation Serif"/>
          <w:b w:val="0"/>
          <w:sz w:val="24"/>
          <w:szCs w:val="24"/>
        </w:rPr>
        <w:t>муниципального</w:t>
      </w:r>
      <w:proofErr w:type="gramEnd"/>
    </w:p>
    <w:p w:rsidR="0093754D" w:rsidRPr="007F0DAB" w:rsidRDefault="00E61080" w:rsidP="00BF0D13">
      <w:pPr>
        <w:pStyle w:val="aa"/>
        <w:ind w:left="851" w:hanging="851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образования 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являются: </w:t>
      </w:r>
    </w:p>
    <w:p w:rsidR="0093754D" w:rsidRDefault="00C004A4" w:rsidP="00B54DDE">
      <w:pPr>
        <w:pStyle w:val="aa"/>
        <w:numPr>
          <w:ilvl w:val="0"/>
          <w:numId w:val="3"/>
        </w:numPr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 xml:space="preserve">соответствие налоговых расходов </w:t>
      </w:r>
      <w:r w:rsidR="00B54DDE">
        <w:rPr>
          <w:rFonts w:ascii="Liberation Serif" w:hAnsi="Liberation Serif"/>
          <w:b w:val="0"/>
          <w:sz w:val="24"/>
          <w:szCs w:val="24"/>
        </w:rPr>
        <w:t xml:space="preserve">Ирбитского муниципального образования 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целям </w:t>
      </w:r>
      <w:r w:rsidR="00136BC0">
        <w:rPr>
          <w:rFonts w:ascii="Liberation Serif" w:hAnsi="Liberation Serif"/>
          <w:b w:val="0"/>
          <w:sz w:val="24"/>
          <w:szCs w:val="24"/>
        </w:rPr>
        <w:t xml:space="preserve">и задачам 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муниципальных программ </w:t>
      </w:r>
      <w:r w:rsidR="00136BC0">
        <w:rPr>
          <w:rFonts w:ascii="Liberation Serif" w:hAnsi="Liberation Serif"/>
          <w:b w:val="0"/>
          <w:sz w:val="24"/>
          <w:szCs w:val="24"/>
        </w:rPr>
        <w:t>Ирбитского муниципального образования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 </w:t>
      </w:r>
      <w:r w:rsidR="00136BC0">
        <w:rPr>
          <w:rFonts w:ascii="Liberation Serif" w:hAnsi="Liberation Serif"/>
          <w:b w:val="0"/>
          <w:sz w:val="24"/>
          <w:szCs w:val="24"/>
        </w:rPr>
        <w:t xml:space="preserve">(их структурным элементам) </w:t>
      </w:r>
      <w:r w:rsidRPr="007F0DAB">
        <w:rPr>
          <w:rFonts w:ascii="Liberation Serif" w:hAnsi="Liberation Serif"/>
          <w:b w:val="0"/>
          <w:sz w:val="24"/>
          <w:szCs w:val="24"/>
        </w:rPr>
        <w:t>и (или) целям социально-экономическо</w:t>
      </w:r>
      <w:r w:rsidR="00136BC0">
        <w:rPr>
          <w:rFonts w:ascii="Liberation Serif" w:hAnsi="Liberation Serif"/>
          <w:b w:val="0"/>
          <w:sz w:val="24"/>
          <w:szCs w:val="24"/>
        </w:rPr>
        <w:t>го развития Ирбитского</w:t>
      </w:r>
      <w:r w:rsidR="0093754D" w:rsidRPr="007F0DAB">
        <w:rPr>
          <w:rFonts w:ascii="Liberation Serif" w:hAnsi="Liberation Serif"/>
          <w:b w:val="0"/>
          <w:sz w:val="24"/>
          <w:szCs w:val="24"/>
        </w:rPr>
        <w:t xml:space="preserve"> </w:t>
      </w:r>
      <w:r w:rsidRPr="007F0DAB">
        <w:rPr>
          <w:rFonts w:ascii="Liberation Serif" w:hAnsi="Liberation Serif"/>
          <w:b w:val="0"/>
          <w:sz w:val="24"/>
          <w:szCs w:val="24"/>
        </w:rPr>
        <w:t>муниципального образования, не относящимся к муниципальным программам</w:t>
      </w:r>
      <w:r w:rsidR="0093754D" w:rsidRPr="007F0DAB">
        <w:rPr>
          <w:rFonts w:ascii="Liberation Serif" w:hAnsi="Liberation Serif"/>
          <w:b w:val="0"/>
          <w:sz w:val="24"/>
          <w:szCs w:val="24"/>
        </w:rPr>
        <w:t xml:space="preserve"> </w:t>
      </w:r>
      <w:r w:rsidR="00136BC0">
        <w:rPr>
          <w:rFonts w:ascii="Liberation Serif" w:hAnsi="Liberation Serif"/>
          <w:b w:val="0"/>
          <w:sz w:val="24"/>
          <w:szCs w:val="24"/>
        </w:rPr>
        <w:t xml:space="preserve">Ирбитского </w:t>
      </w:r>
      <w:r w:rsidRPr="007F0DAB">
        <w:rPr>
          <w:rFonts w:ascii="Liberation Serif" w:hAnsi="Liberation Serif"/>
          <w:b w:val="0"/>
          <w:sz w:val="24"/>
          <w:szCs w:val="24"/>
        </w:rPr>
        <w:t>муниципального образования</w:t>
      </w:r>
      <w:r w:rsidR="00136BC0">
        <w:rPr>
          <w:rFonts w:ascii="Liberation Serif" w:hAnsi="Liberation Serif"/>
          <w:b w:val="0"/>
          <w:sz w:val="24"/>
          <w:szCs w:val="24"/>
        </w:rPr>
        <w:t xml:space="preserve"> (в отношении непрограммных налоговых расходов)</w:t>
      </w:r>
      <w:r w:rsidRPr="007F0DAB">
        <w:rPr>
          <w:rFonts w:ascii="Liberation Serif" w:hAnsi="Liberation Serif"/>
          <w:b w:val="0"/>
          <w:sz w:val="24"/>
          <w:szCs w:val="24"/>
        </w:rPr>
        <w:t>;</w:t>
      </w:r>
    </w:p>
    <w:p w:rsidR="00136BC0" w:rsidRDefault="00136BC0" w:rsidP="00136BC0">
      <w:pPr>
        <w:pStyle w:val="aa"/>
        <w:numPr>
          <w:ilvl w:val="0"/>
          <w:numId w:val="3"/>
        </w:numPr>
        <w:jc w:val="both"/>
        <w:rPr>
          <w:rFonts w:ascii="Liberation Serif" w:hAnsi="Liberation Serif"/>
          <w:b w:val="0"/>
          <w:sz w:val="24"/>
          <w:szCs w:val="24"/>
        </w:rPr>
      </w:pPr>
      <w:r w:rsidRPr="007F0DAB">
        <w:rPr>
          <w:rFonts w:ascii="Liberation Serif" w:hAnsi="Liberation Serif"/>
          <w:b w:val="0"/>
          <w:sz w:val="24"/>
          <w:szCs w:val="24"/>
        </w:rPr>
        <w:t xml:space="preserve">востребованность плательщиками предоставленных </w:t>
      </w:r>
      <w:r>
        <w:rPr>
          <w:rFonts w:ascii="Liberation Serif" w:hAnsi="Liberation Serif"/>
          <w:b w:val="0"/>
          <w:sz w:val="24"/>
          <w:szCs w:val="24"/>
        </w:rPr>
        <w:t>льгот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, которая характеризуется соотношением численности плательщиков, воспользовавшихся правом на </w:t>
      </w:r>
      <w:r>
        <w:rPr>
          <w:rFonts w:ascii="Liberation Serif" w:hAnsi="Liberation Serif"/>
          <w:b w:val="0"/>
          <w:sz w:val="24"/>
          <w:szCs w:val="24"/>
        </w:rPr>
        <w:t xml:space="preserve">льготы, </w:t>
      </w:r>
      <w:r w:rsidRPr="007F0DAB">
        <w:rPr>
          <w:rFonts w:ascii="Liberation Serif" w:hAnsi="Liberation Serif"/>
          <w:b w:val="0"/>
          <w:sz w:val="24"/>
          <w:szCs w:val="24"/>
        </w:rPr>
        <w:t xml:space="preserve"> и общей численности плательщиков за 5 летний период</w:t>
      </w:r>
      <w:r>
        <w:rPr>
          <w:rFonts w:ascii="Liberation Serif" w:hAnsi="Liberation Serif"/>
          <w:b w:val="0"/>
          <w:sz w:val="24"/>
          <w:szCs w:val="24"/>
        </w:rPr>
        <w:t>, которая рассчитывается по следующей формуле:</w:t>
      </w:r>
    </w:p>
    <w:p w:rsidR="00136BC0" w:rsidRDefault="00136BC0" w:rsidP="00136BC0">
      <w:pPr>
        <w:pStyle w:val="aa"/>
        <w:ind w:left="480"/>
        <w:jc w:val="both"/>
        <w:rPr>
          <w:rFonts w:ascii="Liberation Serif" w:hAnsi="Liberation Serif"/>
          <w:b w:val="0"/>
          <w:sz w:val="24"/>
          <w:szCs w:val="24"/>
        </w:rPr>
      </w:pPr>
    </w:p>
    <w:p w:rsidR="00136BC0" w:rsidRPr="00136BC0" w:rsidRDefault="00136BC0" w:rsidP="00136BC0">
      <w:pPr>
        <w:autoSpaceDE w:val="0"/>
        <w:autoSpaceDN w:val="0"/>
        <w:adjustRightInd w:val="0"/>
        <w:ind w:left="480"/>
        <w:jc w:val="both"/>
        <w:rPr>
          <w:rFonts w:ascii="Liberation Serif" w:hAnsi="Liberation Serif" w:cs="Arial"/>
        </w:rPr>
      </w:pPr>
      <w:r w:rsidRPr="00136BC0">
        <w:rPr>
          <w:rFonts w:ascii="Liberation Serif" w:hAnsi="Liberation Serif" w:cs="Arial"/>
        </w:rPr>
        <w:t>С = (Кл</w:t>
      </w:r>
      <w:r w:rsidRPr="00136BC0">
        <w:rPr>
          <w:rFonts w:ascii="Liberation Serif" w:hAnsi="Liberation Serif" w:cs="Arial"/>
          <w:vertAlign w:val="subscript"/>
        </w:rPr>
        <w:t>i-4</w:t>
      </w:r>
      <w:r w:rsidRPr="00136BC0">
        <w:rPr>
          <w:rFonts w:ascii="Liberation Serif" w:hAnsi="Liberation Serif" w:cs="Arial"/>
        </w:rPr>
        <w:t xml:space="preserve"> + Кл</w:t>
      </w:r>
      <w:r w:rsidRPr="00136BC0">
        <w:rPr>
          <w:rFonts w:ascii="Liberation Serif" w:hAnsi="Liberation Serif" w:cs="Arial"/>
          <w:vertAlign w:val="subscript"/>
        </w:rPr>
        <w:t>i-3</w:t>
      </w:r>
      <w:r w:rsidRPr="00136BC0">
        <w:rPr>
          <w:rFonts w:ascii="Liberation Serif" w:hAnsi="Liberation Serif" w:cs="Arial"/>
        </w:rPr>
        <w:t xml:space="preserve"> + Кл</w:t>
      </w:r>
      <w:r w:rsidRPr="00136BC0">
        <w:rPr>
          <w:rFonts w:ascii="Liberation Serif" w:hAnsi="Liberation Serif" w:cs="Arial"/>
          <w:vertAlign w:val="subscript"/>
        </w:rPr>
        <w:t>i-2</w:t>
      </w:r>
      <w:r w:rsidRPr="00136BC0">
        <w:rPr>
          <w:rFonts w:ascii="Liberation Serif" w:hAnsi="Liberation Serif" w:cs="Arial"/>
        </w:rPr>
        <w:t xml:space="preserve"> + Кл</w:t>
      </w:r>
      <w:r w:rsidRPr="00136BC0">
        <w:rPr>
          <w:rFonts w:ascii="Liberation Serif" w:hAnsi="Liberation Serif" w:cs="Arial"/>
          <w:vertAlign w:val="subscript"/>
        </w:rPr>
        <w:t>i-1</w:t>
      </w:r>
      <w:r w:rsidRPr="00136BC0">
        <w:rPr>
          <w:rFonts w:ascii="Liberation Serif" w:hAnsi="Liberation Serif" w:cs="Arial"/>
        </w:rPr>
        <w:t xml:space="preserve"> + </w:t>
      </w:r>
      <w:proofErr w:type="spellStart"/>
      <w:r w:rsidRPr="00136BC0">
        <w:rPr>
          <w:rFonts w:ascii="Liberation Serif" w:hAnsi="Liberation Serif" w:cs="Arial"/>
        </w:rPr>
        <w:t>Кл</w:t>
      </w:r>
      <w:proofErr w:type="gramStart"/>
      <w:r w:rsidRPr="00136BC0">
        <w:rPr>
          <w:rFonts w:ascii="Liberation Serif" w:hAnsi="Liberation Serif" w:cs="Arial"/>
          <w:vertAlign w:val="subscript"/>
        </w:rPr>
        <w:t>i</w:t>
      </w:r>
      <w:proofErr w:type="spellEnd"/>
      <w:proofErr w:type="gramEnd"/>
      <w:r w:rsidRPr="00136BC0">
        <w:rPr>
          <w:rFonts w:ascii="Liberation Serif" w:hAnsi="Liberation Serif" w:cs="Arial"/>
        </w:rPr>
        <w:t>) / (К</w:t>
      </w:r>
      <w:r w:rsidRPr="00136BC0">
        <w:rPr>
          <w:rFonts w:ascii="Liberation Serif" w:hAnsi="Liberation Serif" w:cs="Arial"/>
          <w:vertAlign w:val="subscript"/>
        </w:rPr>
        <w:t>i-4</w:t>
      </w:r>
      <w:r w:rsidRPr="00136BC0">
        <w:rPr>
          <w:rFonts w:ascii="Liberation Serif" w:hAnsi="Liberation Serif" w:cs="Arial"/>
        </w:rPr>
        <w:t xml:space="preserve"> + К</w:t>
      </w:r>
      <w:r w:rsidRPr="00136BC0">
        <w:rPr>
          <w:rFonts w:ascii="Liberation Serif" w:hAnsi="Liberation Serif" w:cs="Arial"/>
          <w:vertAlign w:val="subscript"/>
        </w:rPr>
        <w:t>i-3</w:t>
      </w:r>
      <w:r w:rsidRPr="00136BC0">
        <w:rPr>
          <w:rFonts w:ascii="Liberation Serif" w:hAnsi="Liberation Serif" w:cs="Arial"/>
        </w:rPr>
        <w:t xml:space="preserve"> + К</w:t>
      </w:r>
      <w:r w:rsidRPr="00136BC0">
        <w:rPr>
          <w:rFonts w:ascii="Liberation Serif" w:hAnsi="Liberation Serif" w:cs="Arial"/>
          <w:vertAlign w:val="subscript"/>
        </w:rPr>
        <w:t>i-2</w:t>
      </w:r>
      <w:r w:rsidRPr="00136BC0">
        <w:rPr>
          <w:rFonts w:ascii="Liberation Serif" w:hAnsi="Liberation Serif" w:cs="Arial"/>
        </w:rPr>
        <w:t xml:space="preserve"> + К</w:t>
      </w:r>
      <w:r w:rsidRPr="00136BC0">
        <w:rPr>
          <w:rFonts w:ascii="Liberation Serif" w:hAnsi="Liberation Serif" w:cs="Arial"/>
          <w:vertAlign w:val="subscript"/>
        </w:rPr>
        <w:t>i-1</w:t>
      </w:r>
      <w:r w:rsidRPr="00136BC0">
        <w:rPr>
          <w:rFonts w:ascii="Liberation Serif" w:hAnsi="Liberation Serif" w:cs="Arial"/>
        </w:rPr>
        <w:t xml:space="preserve"> + </w:t>
      </w:r>
      <w:proofErr w:type="spellStart"/>
      <w:r w:rsidRPr="00136BC0">
        <w:rPr>
          <w:rFonts w:ascii="Liberation Serif" w:hAnsi="Liberation Serif" w:cs="Arial"/>
        </w:rPr>
        <w:t>К</w:t>
      </w:r>
      <w:r w:rsidRPr="00136BC0">
        <w:rPr>
          <w:rFonts w:ascii="Liberation Serif" w:hAnsi="Liberation Serif" w:cs="Arial"/>
          <w:vertAlign w:val="subscript"/>
        </w:rPr>
        <w:t>i</w:t>
      </w:r>
      <w:proofErr w:type="spellEnd"/>
      <w:r w:rsidRPr="00136BC0">
        <w:rPr>
          <w:rFonts w:ascii="Liberation Serif" w:hAnsi="Liberation Serif" w:cs="Arial"/>
        </w:rPr>
        <w:t>) x 100%;</w:t>
      </w:r>
    </w:p>
    <w:p w:rsidR="00136BC0" w:rsidRPr="00136BC0" w:rsidRDefault="00136BC0" w:rsidP="00136BC0">
      <w:pPr>
        <w:autoSpaceDE w:val="0"/>
        <w:autoSpaceDN w:val="0"/>
        <w:adjustRightInd w:val="0"/>
        <w:ind w:left="480"/>
        <w:rPr>
          <w:rFonts w:ascii="Liberation Serif" w:hAnsi="Liberation Serif" w:cs="Arial"/>
        </w:rPr>
      </w:pPr>
    </w:p>
    <w:p w:rsidR="00136BC0" w:rsidRPr="00136BC0" w:rsidRDefault="00136BC0" w:rsidP="00136BC0">
      <w:pPr>
        <w:autoSpaceDE w:val="0"/>
        <w:autoSpaceDN w:val="0"/>
        <w:adjustRightInd w:val="0"/>
        <w:ind w:left="480"/>
        <w:jc w:val="both"/>
        <w:rPr>
          <w:rFonts w:ascii="Liberation Serif" w:hAnsi="Liberation Serif" w:cs="Arial"/>
        </w:rPr>
      </w:pPr>
      <w:r w:rsidRPr="00136BC0">
        <w:rPr>
          <w:rFonts w:ascii="Liberation Serif" w:hAnsi="Liberation Serif" w:cs="Arial"/>
        </w:rPr>
        <w:t>где:</w:t>
      </w:r>
    </w:p>
    <w:p w:rsidR="00136BC0" w:rsidRPr="00136BC0" w:rsidRDefault="00136BC0" w:rsidP="00136BC0">
      <w:pPr>
        <w:autoSpaceDE w:val="0"/>
        <w:autoSpaceDN w:val="0"/>
        <w:adjustRightInd w:val="0"/>
        <w:ind w:left="480"/>
        <w:jc w:val="both"/>
        <w:rPr>
          <w:rFonts w:ascii="Liberation Serif" w:hAnsi="Liberation Serif" w:cs="Arial"/>
        </w:rPr>
      </w:pPr>
      <w:r w:rsidRPr="00136BC0">
        <w:rPr>
          <w:rFonts w:ascii="Liberation Serif" w:hAnsi="Liberation Serif" w:cs="Arial"/>
        </w:rPr>
        <w:t>Кл - количество плательщиков, воспользовавшихся налоговыми льготами;</w:t>
      </w:r>
    </w:p>
    <w:p w:rsidR="00136BC0" w:rsidRPr="00136BC0" w:rsidRDefault="00136BC0" w:rsidP="00136BC0">
      <w:pPr>
        <w:autoSpaceDE w:val="0"/>
        <w:autoSpaceDN w:val="0"/>
        <w:adjustRightInd w:val="0"/>
        <w:ind w:left="480"/>
        <w:jc w:val="both"/>
        <w:rPr>
          <w:rFonts w:ascii="Liberation Serif" w:hAnsi="Liberation Serif" w:cs="Arial"/>
        </w:rPr>
      </w:pPr>
      <w:proofErr w:type="gramStart"/>
      <w:r w:rsidRPr="00136BC0">
        <w:rPr>
          <w:rFonts w:ascii="Liberation Serif" w:hAnsi="Liberation Serif" w:cs="Arial"/>
        </w:rPr>
        <w:t>К</w:t>
      </w:r>
      <w:proofErr w:type="gramEnd"/>
      <w:r w:rsidRPr="00136BC0">
        <w:rPr>
          <w:rFonts w:ascii="Liberation Serif" w:hAnsi="Liberation Serif" w:cs="Arial"/>
        </w:rPr>
        <w:t xml:space="preserve"> - общее количество плательщиков;</w:t>
      </w:r>
    </w:p>
    <w:p w:rsidR="00136BC0" w:rsidRPr="00136BC0" w:rsidRDefault="00136BC0" w:rsidP="00136BC0">
      <w:pPr>
        <w:autoSpaceDE w:val="0"/>
        <w:autoSpaceDN w:val="0"/>
        <w:adjustRightInd w:val="0"/>
        <w:ind w:left="480"/>
        <w:jc w:val="both"/>
        <w:rPr>
          <w:rFonts w:ascii="Liberation Serif" w:hAnsi="Liberation Serif"/>
          <w:b/>
        </w:rPr>
      </w:pPr>
      <w:r w:rsidRPr="00136BC0">
        <w:rPr>
          <w:rFonts w:ascii="Liberation Serif" w:hAnsi="Liberation Serif" w:cs="Arial"/>
        </w:rPr>
        <w:t>i - отчетный год.</w:t>
      </w:r>
    </w:p>
    <w:p w:rsidR="0093754D" w:rsidRPr="007F0DAB" w:rsidRDefault="00136BC0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В случае несоответствия налоговых расходов Ирбитского муниципального образования хотя бы одному из критериев, указанных в 3.4. настоящего Порядка, </w:t>
      </w:r>
      <w:r w:rsidR="009332A0">
        <w:rPr>
          <w:rFonts w:ascii="Liberation Serif" w:hAnsi="Liberation Serif"/>
          <w:b w:val="0"/>
          <w:sz w:val="24"/>
          <w:szCs w:val="24"/>
        </w:rPr>
        <w:t>отделу</w:t>
      </w:r>
      <w:r>
        <w:rPr>
          <w:rFonts w:ascii="Liberation Serif" w:hAnsi="Liberation Serif"/>
          <w:b w:val="0"/>
          <w:sz w:val="24"/>
          <w:szCs w:val="24"/>
        </w:rPr>
        <w:t xml:space="preserve">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>
        <w:rPr>
          <w:rFonts w:ascii="Liberation Serif" w:hAnsi="Liberation Serif"/>
          <w:b w:val="0"/>
          <w:sz w:val="24"/>
          <w:szCs w:val="24"/>
        </w:rPr>
        <w:t xml:space="preserve"> надлежит пред</w:t>
      </w:r>
      <w:r w:rsidR="00970B66">
        <w:rPr>
          <w:rFonts w:ascii="Liberation Serif" w:hAnsi="Liberation Serif"/>
          <w:b w:val="0"/>
          <w:sz w:val="24"/>
          <w:szCs w:val="24"/>
        </w:rPr>
        <w:t>ставить в Финансовое управление администрации Ирбитского муниципального образования предложения о сохранении (уточнении, отмене) льгот для плательщиков</w:t>
      </w:r>
    </w:p>
    <w:p w:rsidR="0087511E" w:rsidRPr="00970B66" w:rsidRDefault="00970B66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</w:t>
      </w:r>
      <w:r w:rsidR="00BF0D13" w:rsidRPr="007F0DAB">
        <w:rPr>
          <w:rFonts w:ascii="Liberation Serif" w:hAnsi="Liberation Serif"/>
          <w:b w:val="0"/>
          <w:sz w:val="24"/>
          <w:szCs w:val="24"/>
        </w:rPr>
        <w:t xml:space="preserve">  </w:t>
      </w:r>
      <w:r>
        <w:rPr>
          <w:rFonts w:ascii="Liberation Serif" w:hAnsi="Liberation Serif"/>
          <w:b w:val="0"/>
          <w:sz w:val="24"/>
          <w:szCs w:val="24"/>
        </w:rPr>
        <w:t>3.5</w:t>
      </w:r>
      <w:r w:rsidR="00C004A4" w:rsidRPr="007F0DAB">
        <w:rPr>
          <w:rFonts w:ascii="Liberation Serif" w:hAnsi="Liberation Serif"/>
          <w:b w:val="0"/>
          <w:sz w:val="24"/>
          <w:szCs w:val="24"/>
        </w:rPr>
        <w:t xml:space="preserve">. </w:t>
      </w:r>
      <w:proofErr w:type="gramStart"/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В качестве критерия </w:t>
      </w:r>
      <w:r>
        <w:rPr>
          <w:rFonts w:ascii="Liberation Serif" w:hAnsi="Liberation Serif"/>
          <w:b w:val="0"/>
          <w:sz w:val="24"/>
          <w:szCs w:val="24"/>
        </w:rPr>
        <w:t xml:space="preserve">оценки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результативности налогового расхода </w:t>
      </w:r>
      <w:r>
        <w:rPr>
          <w:rFonts w:ascii="Liberation Serif" w:hAnsi="Liberation Serif"/>
          <w:b w:val="0"/>
          <w:sz w:val="24"/>
          <w:szCs w:val="24"/>
        </w:rPr>
        <w:t xml:space="preserve">Ирбитского муниципального образования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>определяется</w:t>
      </w:r>
      <w:r>
        <w:rPr>
          <w:rFonts w:ascii="Liberation Serif" w:hAnsi="Liberation Serif"/>
          <w:b w:val="0"/>
          <w:sz w:val="24"/>
          <w:szCs w:val="24"/>
        </w:rPr>
        <w:t xml:space="preserve"> как минимум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 од</w:t>
      </w:r>
      <w:r>
        <w:rPr>
          <w:rFonts w:ascii="Liberation Serif" w:hAnsi="Liberation Serif"/>
          <w:b w:val="0"/>
          <w:sz w:val="24"/>
          <w:szCs w:val="24"/>
        </w:rPr>
        <w:t xml:space="preserve">ин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>показател</w:t>
      </w:r>
      <w:r>
        <w:rPr>
          <w:rFonts w:ascii="Liberation Serif" w:hAnsi="Liberation Serif"/>
          <w:b w:val="0"/>
          <w:sz w:val="24"/>
          <w:szCs w:val="24"/>
        </w:rPr>
        <w:t>ь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 (индикатор) достижения целей муниципальной программы</w:t>
      </w:r>
      <w:r>
        <w:rPr>
          <w:rFonts w:ascii="Liberation Serif" w:hAnsi="Liberation Serif"/>
          <w:b w:val="0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Ирбиртского</w:t>
      </w:r>
      <w:proofErr w:type="spellEnd"/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 муниципального образования</w:t>
      </w:r>
      <w:r w:rsidR="0093754D" w:rsidRPr="00970B66">
        <w:rPr>
          <w:rFonts w:ascii="Liberation Serif" w:hAnsi="Liberation Serif"/>
          <w:b w:val="0"/>
          <w:sz w:val="24"/>
          <w:szCs w:val="24"/>
        </w:rPr>
        <w:t xml:space="preserve">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>и (или) целей социально-экономическо</w:t>
      </w:r>
      <w:r>
        <w:rPr>
          <w:rFonts w:ascii="Liberation Serif" w:hAnsi="Liberation Serif"/>
          <w:b w:val="0"/>
          <w:sz w:val="24"/>
          <w:szCs w:val="24"/>
        </w:rPr>
        <w:t>го развития Ирбитского</w:t>
      </w:r>
      <w:r w:rsidR="0093754D" w:rsidRPr="00970B66">
        <w:rPr>
          <w:rFonts w:ascii="Liberation Serif" w:hAnsi="Liberation Serif"/>
          <w:b w:val="0"/>
          <w:sz w:val="24"/>
          <w:szCs w:val="24"/>
        </w:rPr>
        <w:t xml:space="preserve">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муниципального образования, не относящихся к муниципальным программам </w:t>
      </w:r>
      <w:r>
        <w:rPr>
          <w:rFonts w:ascii="Liberation Serif" w:hAnsi="Liberation Serif"/>
          <w:b w:val="0"/>
          <w:sz w:val="24"/>
          <w:szCs w:val="24"/>
        </w:rPr>
        <w:t xml:space="preserve">Ирбитского </w:t>
      </w:r>
      <w:r w:rsidR="00C004A4" w:rsidRPr="00970B66">
        <w:rPr>
          <w:rFonts w:ascii="Liberation Serif" w:hAnsi="Liberation Serif"/>
          <w:b w:val="0"/>
          <w:sz w:val="24"/>
          <w:szCs w:val="24"/>
        </w:rPr>
        <w:t xml:space="preserve">муниципального образования, </w:t>
      </w:r>
      <w:r>
        <w:rPr>
          <w:rFonts w:ascii="Liberation Serif" w:hAnsi="Liberation Serif"/>
          <w:b w:val="0"/>
          <w:sz w:val="24"/>
          <w:szCs w:val="24"/>
        </w:rPr>
        <w:t>либо иной показатель (индикатор), на значение которого оказывают влияние налоговые расходы Ирбитского муниципального образования.</w:t>
      </w:r>
      <w:proofErr w:type="gramEnd"/>
    </w:p>
    <w:p w:rsidR="0093754D" w:rsidRDefault="0087511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BA65B5">
        <w:rPr>
          <w:rFonts w:ascii="Liberation Serif" w:hAnsi="Liberation Serif"/>
          <w:b w:val="0"/>
          <w:sz w:val="24"/>
          <w:szCs w:val="24"/>
        </w:rPr>
        <w:t xml:space="preserve">      </w:t>
      </w:r>
      <w:r w:rsidR="00BA65B5">
        <w:rPr>
          <w:rFonts w:ascii="Liberation Serif" w:hAnsi="Liberation Serif"/>
          <w:b w:val="0"/>
          <w:sz w:val="24"/>
          <w:szCs w:val="24"/>
        </w:rPr>
        <w:t>3</w:t>
      </w:r>
      <w:r w:rsidR="00C004A4" w:rsidRPr="00BA65B5">
        <w:rPr>
          <w:rFonts w:ascii="Liberation Serif" w:hAnsi="Liberation Serif"/>
          <w:b w:val="0"/>
          <w:sz w:val="24"/>
          <w:szCs w:val="24"/>
        </w:rPr>
        <w:t>.</w:t>
      </w:r>
      <w:r w:rsidR="00BA65B5">
        <w:rPr>
          <w:rFonts w:ascii="Liberation Serif" w:hAnsi="Liberation Serif"/>
          <w:b w:val="0"/>
          <w:sz w:val="24"/>
          <w:szCs w:val="24"/>
        </w:rPr>
        <w:t>6.</w:t>
      </w:r>
      <w:r w:rsidR="00C004A4" w:rsidRPr="00BA65B5">
        <w:rPr>
          <w:rFonts w:ascii="Liberation Serif" w:hAnsi="Liberation Serif"/>
          <w:b w:val="0"/>
          <w:sz w:val="24"/>
          <w:szCs w:val="24"/>
        </w:rPr>
        <w:t xml:space="preserve"> Оценка результативности налоговых расходов </w:t>
      </w:r>
      <w:r w:rsidR="00EE1235">
        <w:rPr>
          <w:rFonts w:ascii="Liberation Serif" w:hAnsi="Liberation Serif"/>
          <w:b w:val="0"/>
          <w:sz w:val="24"/>
          <w:szCs w:val="24"/>
        </w:rPr>
        <w:t xml:space="preserve">состоит </w:t>
      </w:r>
      <w:proofErr w:type="gramStart"/>
      <w:r w:rsidR="00EE1235">
        <w:rPr>
          <w:rFonts w:ascii="Liberation Serif" w:hAnsi="Liberation Serif"/>
          <w:b w:val="0"/>
          <w:sz w:val="24"/>
          <w:szCs w:val="24"/>
        </w:rPr>
        <w:t>из</w:t>
      </w:r>
      <w:proofErr w:type="gramEnd"/>
      <w:r w:rsidR="00EE1235">
        <w:rPr>
          <w:rFonts w:ascii="Liberation Serif" w:hAnsi="Liberation Serif"/>
          <w:b w:val="0"/>
          <w:sz w:val="24"/>
          <w:szCs w:val="24"/>
        </w:rPr>
        <w:t>:</w:t>
      </w:r>
    </w:p>
    <w:p w:rsidR="006577AC" w:rsidRDefault="006577AC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1) оценка вклада предусмотренных для плательщиков налоговых льгот в изменение значения показателя (индикатора) достиже</w:t>
      </w:r>
      <w:r w:rsidR="0013049A">
        <w:rPr>
          <w:rFonts w:ascii="Liberation Serif" w:hAnsi="Liberation Serif"/>
          <w:b w:val="0"/>
          <w:sz w:val="24"/>
          <w:szCs w:val="24"/>
        </w:rPr>
        <w:t xml:space="preserve">ния целевой муниципальной программы и </w:t>
      </w:r>
      <w:r w:rsidR="0013049A">
        <w:rPr>
          <w:rFonts w:ascii="Liberation Serif" w:hAnsi="Liberation Serif"/>
          <w:b w:val="0"/>
          <w:sz w:val="24"/>
          <w:szCs w:val="24"/>
        </w:rPr>
        <w:lastRenderedPageBreak/>
        <w:t>(или) целей социально-экономической политики Ирбитского муниципального образования, не относящихся к муниципальным программам Ирбитского муниципального образования (далее-целевой показатель);</w:t>
      </w:r>
    </w:p>
    <w:p w:rsidR="0013049A" w:rsidRDefault="0013049A" w:rsidP="00C004A4">
      <w:pPr>
        <w:pStyle w:val="aa"/>
        <w:jc w:val="both"/>
        <w:rPr>
          <w:rFonts w:ascii="Liberation Serif" w:hAnsi="Liberation Serif"/>
          <w:b w:val="0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2)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>оценки бюджетной эффективности налоговых расходов</w:t>
      </w:r>
      <w:r w:rsidR="00C004A4" w:rsidRPr="005D6007">
        <w:rPr>
          <w:rFonts w:ascii="Liberation Serif" w:hAnsi="Liberation Serif"/>
          <w:b w:val="0"/>
        </w:rPr>
        <w:t xml:space="preserve"> </w:t>
      </w:r>
    </w:p>
    <w:p w:rsidR="00EA44FE" w:rsidRDefault="0013049A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</w:t>
      </w:r>
      <w:proofErr w:type="gramStart"/>
      <w:r w:rsidRPr="0013049A">
        <w:rPr>
          <w:rFonts w:ascii="Liberation Serif" w:hAnsi="Liberation Serif"/>
          <w:b w:val="0"/>
          <w:sz w:val="24"/>
          <w:szCs w:val="24"/>
        </w:rPr>
        <w:t xml:space="preserve">Под целевым </w:t>
      </w:r>
      <w:r>
        <w:rPr>
          <w:rFonts w:ascii="Liberation Serif" w:hAnsi="Liberation Serif"/>
          <w:b w:val="0"/>
          <w:sz w:val="24"/>
          <w:szCs w:val="24"/>
        </w:rPr>
        <w:t xml:space="preserve">показателем  понимается показатель, количественно характеризующий достижение цели (целей) муниципальной </w:t>
      </w:r>
      <w:r w:rsidR="00EA44FE">
        <w:rPr>
          <w:rFonts w:ascii="Liberation Serif" w:hAnsi="Liberation Serif"/>
          <w:b w:val="0"/>
          <w:sz w:val="24"/>
          <w:szCs w:val="24"/>
        </w:rPr>
        <w:t>программы, ее структурных элементов и (или) социально-экономической политики Ирбитского муниципального образования, не относящихся к муниципальным программам Ирбитского муниципального образования, которой (которым) соответствует налоговый расход.</w:t>
      </w:r>
      <w:proofErr w:type="gramEnd"/>
    </w:p>
    <w:p w:rsidR="00EA44FE" w:rsidRDefault="00EA44F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</w:t>
      </w:r>
      <w:r w:rsidR="00186B8D">
        <w:rPr>
          <w:rFonts w:ascii="Liberation Serif" w:hAnsi="Liberation Serif"/>
          <w:b w:val="0"/>
          <w:sz w:val="24"/>
          <w:szCs w:val="24"/>
        </w:rPr>
        <w:t>3.7. Оценка</w:t>
      </w:r>
      <w:r w:rsidR="00EA2C6B">
        <w:rPr>
          <w:rFonts w:ascii="Liberation Serif" w:hAnsi="Liberation Serif"/>
          <w:b w:val="0"/>
          <w:sz w:val="24"/>
          <w:szCs w:val="24"/>
        </w:rPr>
        <w:t xml:space="preserve"> вклада предусмотренной для плательщиков налоговых льгот (</w:t>
      </w:r>
      <w:proofErr w:type="spellStart"/>
      <w:r w:rsidR="00EA2C6B">
        <w:rPr>
          <w:rFonts w:ascii="Liberation Serif" w:hAnsi="Liberation Serif"/>
          <w:b w:val="0"/>
          <w:sz w:val="24"/>
          <w:szCs w:val="24"/>
        </w:rPr>
        <w:t>Ов</w:t>
      </w:r>
      <w:proofErr w:type="spellEnd"/>
      <w:r w:rsidR="00EA2C6B">
        <w:rPr>
          <w:rFonts w:ascii="Liberation Serif" w:hAnsi="Liberation Serif"/>
          <w:b w:val="0"/>
          <w:sz w:val="24"/>
          <w:szCs w:val="24"/>
        </w:rPr>
        <w:t>) в изменение значения целевого показателя  рассчитывается</w:t>
      </w:r>
      <w:r w:rsidR="009332A0">
        <w:rPr>
          <w:rFonts w:ascii="Liberation Serif" w:hAnsi="Liberation Serif"/>
          <w:b w:val="0"/>
          <w:sz w:val="24"/>
          <w:szCs w:val="24"/>
        </w:rPr>
        <w:t>,</w:t>
      </w:r>
      <w:r w:rsidR="00EA2C6B">
        <w:rPr>
          <w:rFonts w:ascii="Liberation Serif" w:hAnsi="Liberation Serif"/>
          <w:b w:val="0"/>
          <w:sz w:val="24"/>
          <w:szCs w:val="24"/>
        </w:rPr>
        <w:t xml:space="preserve"> как разница между значением указанного целевого показателя рассчитывается как разница между значением указанного целевого показателя с учетом налоговой льготы.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Ов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 =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Пс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/л –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Пбез</w:t>
      </w:r>
      <w:proofErr w:type="spellEnd"/>
      <w:r>
        <w:rPr>
          <w:rFonts w:ascii="Liberation Serif" w:hAnsi="Liberation Serif"/>
          <w:b w:val="0"/>
          <w:sz w:val="24"/>
          <w:szCs w:val="24"/>
        </w:rPr>
        <w:t>/л;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 где: 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Пс</w:t>
      </w:r>
      <w:proofErr w:type="spellEnd"/>
      <w:r>
        <w:rPr>
          <w:rFonts w:ascii="Liberation Serif" w:hAnsi="Liberation Serif"/>
          <w:b w:val="0"/>
          <w:sz w:val="24"/>
          <w:szCs w:val="24"/>
        </w:rPr>
        <w:t>/л – значение целевого показателя с учетом налоговой льготы;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 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Пбез</w:t>
      </w:r>
      <w:proofErr w:type="spellEnd"/>
      <w:r>
        <w:rPr>
          <w:rFonts w:ascii="Liberation Serif" w:hAnsi="Liberation Serif"/>
          <w:b w:val="0"/>
          <w:sz w:val="24"/>
          <w:szCs w:val="24"/>
        </w:rPr>
        <w:t>/л – значение целевого показателя без учета налоговой льготы.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</w:t>
      </w:r>
    </w:p>
    <w:p w:rsidR="00EA2C6B" w:rsidRDefault="00EA2C6B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Если значение </w:t>
      </w:r>
      <w:proofErr w:type="spellStart"/>
      <w:r>
        <w:rPr>
          <w:rFonts w:ascii="Liberation Serif" w:hAnsi="Liberation Serif"/>
          <w:b w:val="0"/>
          <w:sz w:val="24"/>
          <w:szCs w:val="24"/>
        </w:rPr>
        <w:t>Ов</w:t>
      </w:r>
      <w:proofErr w:type="spellEnd"/>
      <w:r>
        <w:rPr>
          <w:rFonts w:ascii="Liberation Serif" w:hAnsi="Liberation Serif"/>
          <w:b w:val="0"/>
          <w:sz w:val="24"/>
          <w:szCs w:val="24"/>
        </w:rPr>
        <w:t xml:space="preserve"> больше 0, то льгота признается эффективной по критерию, </w:t>
      </w:r>
      <w:r w:rsidR="00637550">
        <w:rPr>
          <w:rFonts w:ascii="Liberation Serif" w:hAnsi="Liberation Serif"/>
          <w:b w:val="0"/>
          <w:sz w:val="24"/>
          <w:szCs w:val="24"/>
        </w:rPr>
        <w:t xml:space="preserve">установленному подпунктом 1 пункта 3.6 настоящего Порядка. При значении </w:t>
      </w:r>
      <w:proofErr w:type="spellStart"/>
      <w:r w:rsidR="00637550">
        <w:rPr>
          <w:rFonts w:ascii="Liberation Serif" w:hAnsi="Liberation Serif"/>
          <w:b w:val="0"/>
          <w:sz w:val="24"/>
          <w:szCs w:val="24"/>
        </w:rPr>
        <w:t>Ов</w:t>
      </w:r>
      <w:proofErr w:type="spellEnd"/>
      <w:r w:rsidR="00637550">
        <w:rPr>
          <w:rFonts w:ascii="Liberation Serif" w:hAnsi="Liberation Serif"/>
          <w:b w:val="0"/>
          <w:sz w:val="24"/>
          <w:szCs w:val="24"/>
        </w:rPr>
        <w:t xml:space="preserve"> меньше или равным 0, льгота признается не эффективной по критерию, установленному подпунктом 1 пункта 3,6 настоящего Порядка.</w:t>
      </w:r>
    </w:p>
    <w:p w:rsidR="00637550" w:rsidRDefault="00637550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3.8. Оценка результативности налоговых расходов включает оценку бюджетной эффективности налоговых расходов.</w:t>
      </w:r>
    </w:p>
    <w:p w:rsidR="00637550" w:rsidRDefault="00637550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В целях оценки бюджетной эффективности налоговых расходов осуществляется сравнительный анализ результативности предоставления льгот, освобождений и иных преференций по налогам и результативности </w:t>
      </w:r>
      <w:proofErr w:type="gramStart"/>
      <w:r>
        <w:rPr>
          <w:rFonts w:ascii="Liberation Serif" w:hAnsi="Liberation Serif"/>
          <w:b w:val="0"/>
          <w:sz w:val="24"/>
          <w:szCs w:val="24"/>
        </w:rPr>
        <w:t>применения альтернативных механизмов достижения целей муниципальной программы</w:t>
      </w:r>
      <w:proofErr w:type="gramEnd"/>
      <w:r>
        <w:rPr>
          <w:rFonts w:ascii="Liberation Serif" w:hAnsi="Liberation Serif"/>
          <w:b w:val="0"/>
          <w:sz w:val="24"/>
          <w:szCs w:val="24"/>
        </w:rPr>
        <w:t xml:space="preserve"> и (или) целей социально-экономической политики, не относящихся к муниципальным программам.</w:t>
      </w:r>
    </w:p>
    <w:p w:rsidR="0012302E" w:rsidRDefault="0012302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3.9.  </w:t>
      </w:r>
      <w:proofErr w:type="gramStart"/>
      <w:r>
        <w:rPr>
          <w:rFonts w:ascii="Liberation Serif" w:hAnsi="Liberation Serif"/>
          <w:b w:val="0"/>
          <w:sz w:val="24"/>
          <w:szCs w:val="24"/>
        </w:rPr>
        <w:t>Сравнительный анализ включает сравнение объемов расходов бюджета Ирбитского муниципального образования в случае применения альтернативных механизмов достижения целей муниципальной программы и (или) целей социально-экономического развития Ирбитского муниципального образования, не относящихся к муниципальным программам, и объемов предоставленных льгот, освобождений и иных преференций (расчет прироста показателя (расчет прироста показателя (индикатора) достижения целей муниципальной программы и (или) целей социально-экономического развития Ирбитского муниципального образования, не</w:t>
      </w:r>
      <w:proofErr w:type="gramEnd"/>
      <w:r>
        <w:rPr>
          <w:rFonts w:ascii="Liberation Serif" w:hAnsi="Liberation Serif"/>
          <w:b w:val="0"/>
          <w:sz w:val="24"/>
          <w:szCs w:val="24"/>
        </w:rPr>
        <w:t xml:space="preserve"> относящихся к муниципальным программам, на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 1 рубль налоговых расходов бюджета </w:t>
      </w:r>
      <w:r>
        <w:rPr>
          <w:rFonts w:ascii="Liberation Serif" w:hAnsi="Liberation Serif"/>
          <w:b w:val="0"/>
          <w:sz w:val="24"/>
          <w:szCs w:val="24"/>
        </w:rPr>
        <w:t xml:space="preserve">Ирбитского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>муниципального образования и на 1 рубль расходов бюджета муниципального образования для достижения того же показателя</w:t>
      </w:r>
      <w:r>
        <w:rPr>
          <w:rFonts w:ascii="Liberation Serif" w:hAnsi="Liberation Serif"/>
          <w:b w:val="0"/>
          <w:sz w:val="24"/>
          <w:szCs w:val="24"/>
        </w:rPr>
        <w:t xml:space="preserve"> (индикатора)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 в случае применения альтернативных</w:t>
      </w:r>
      <w:r w:rsidR="0093754D" w:rsidRPr="0013049A">
        <w:rPr>
          <w:rFonts w:ascii="Liberation Serif" w:hAnsi="Liberation Serif"/>
          <w:b w:val="0"/>
          <w:sz w:val="24"/>
          <w:szCs w:val="24"/>
        </w:rPr>
        <w:t xml:space="preserve">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механизмов. </w:t>
      </w:r>
    </w:p>
    <w:p w:rsidR="0093754D" w:rsidRPr="0013049A" w:rsidRDefault="0012302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3.10.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>В качестве альтернативных механизмов достижен</w:t>
      </w:r>
      <w:r>
        <w:rPr>
          <w:rFonts w:ascii="Liberation Serif" w:hAnsi="Liberation Serif"/>
          <w:b w:val="0"/>
          <w:sz w:val="24"/>
          <w:szCs w:val="24"/>
        </w:rPr>
        <w:t xml:space="preserve">ия целей муниципальных программ Ирбитского муниципального образования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>и (или) целей социально</w:t>
      </w:r>
      <w:r w:rsidR="0093754D" w:rsidRPr="0013049A">
        <w:rPr>
          <w:rFonts w:ascii="Liberation Serif" w:hAnsi="Liberation Serif"/>
          <w:b w:val="0"/>
          <w:sz w:val="24"/>
          <w:szCs w:val="24"/>
        </w:rPr>
        <w:t>-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>экономическ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ого развития Ирбитского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 муниципального образования, не относящихся к муниципальным программам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 Ирбитского муниципального образования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, могут учитываться в том числе: </w:t>
      </w:r>
    </w:p>
    <w:p w:rsidR="0093754D" w:rsidRDefault="0087511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13049A">
        <w:rPr>
          <w:rFonts w:ascii="Liberation Serif" w:hAnsi="Liberation Serif"/>
          <w:b w:val="0"/>
          <w:sz w:val="24"/>
          <w:szCs w:val="24"/>
        </w:rPr>
        <w:t xml:space="preserve">      </w:t>
      </w:r>
      <w:r w:rsidR="00BF0D13" w:rsidRPr="0013049A">
        <w:rPr>
          <w:rFonts w:ascii="Liberation Serif" w:hAnsi="Liberation Serif"/>
          <w:b w:val="0"/>
          <w:sz w:val="24"/>
          <w:szCs w:val="24"/>
        </w:rPr>
        <w:t xml:space="preserve">      </w:t>
      </w:r>
      <w:r w:rsidRPr="0013049A">
        <w:rPr>
          <w:rFonts w:ascii="Liberation Serif" w:hAnsi="Liberation Serif"/>
          <w:b w:val="0"/>
          <w:sz w:val="24"/>
          <w:szCs w:val="24"/>
        </w:rPr>
        <w:t xml:space="preserve">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а) субсидии или иные формы непосредственной финансовой поддержки плательщиков, имеющих право на льготы, за счет средств бюджета 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Ирбитского 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муниципального образования; </w:t>
      </w:r>
    </w:p>
    <w:p w:rsidR="00A701AA" w:rsidRPr="0013049A" w:rsidRDefault="00A701AA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б) предоставление муниципальных гарантий Ирбитского муниципального образования по обязательствам плательщиков, имеющего право на льготы;</w:t>
      </w:r>
    </w:p>
    <w:p w:rsidR="0093754D" w:rsidRDefault="0087511E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13049A">
        <w:rPr>
          <w:rFonts w:ascii="Liberation Serif" w:hAnsi="Liberation Serif"/>
          <w:b w:val="0"/>
          <w:sz w:val="24"/>
          <w:szCs w:val="24"/>
        </w:rPr>
        <w:lastRenderedPageBreak/>
        <w:t xml:space="preserve">    </w:t>
      </w:r>
      <w:r w:rsidR="00BF0D13" w:rsidRPr="0013049A">
        <w:rPr>
          <w:rFonts w:ascii="Liberation Serif" w:hAnsi="Liberation Serif"/>
          <w:b w:val="0"/>
          <w:sz w:val="24"/>
          <w:szCs w:val="24"/>
        </w:rPr>
        <w:t xml:space="preserve">       </w:t>
      </w:r>
      <w:r w:rsidRPr="0013049A">
        <w:rPr>
          <w:rFonts w:ascii="Liberation Serif" w:hAnsi="Liberation Serif"/>
          <w:b w:val="0"/>
          <w:sz w:val="24"/>
          <w:szCs w:val="24"/>
        </w:rPr>
        <w:t xml:space="preserve">  </w:t>
      </w:r>
      <w:r w:rsidR="00A701AA">
        <w:rPr>
          <w:rFonts w:ascii="Liberation Serif" w:hAnsi="Liberation Serif"/>
          <w:b w:val="0"/>
          <w:sz w:val="24"/>
          <w:szCs w:val="24"/>
        </w:rPr>
        <w:t>в</w:t>
      </w:r>
      <w:r w:rsidR="00C004A4" w:rsidRPr="0013049A">
        <w:rPr>
          <w:rFonts w:ascii="Liberation Serif" w:hAnsi="Liberation Serif"/>
          <w:b w:val="0"/>
          <w:sz w:val="24"/>
          <w:szCs w:val="24"/>
        </w:rPr>
        <w:t xml:space="preserve">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 </w:t>
      </w:r>
    </w:p>
    <w:p w:rsidR="00A701AA" w:rsidRDefault="00A701AA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701AA" w:rsidRPr="00A701AA" w:rsidRDefault="00A701AA" w:rsidP="00A701AA">
      <w:pPr>
        <w:pStyle w:val="aa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4.ПОРЯДОК </w:t>
      </w:r>
      <w:proofErr w:type="gramStart"/>
      <w:r>
        <w:rPr>
          <w:rFonts w:ascii="Liberation Serif" w:hAnsi="Liberation Serif"/>
          <w:sz w:val="24"/>
          <w:szCs w:val="24"/>
        </w:rPr>
        <w:t>ОБОБЩЕНИЯ РЕЗУЛЬТАТОВ ОЦЕНКИ ЭФФЕКТИВНОСТИ НАЛОГОВЫХ РАСХОДОВ</w:t>
      </w:r>
      <w:proofErr w:type="gramEnd"/>
      <w:r>
        <w:rPr>
          <w:rFonts w:ascii="Liberation Serif" w:hAnsi="Liberation Serif"/>
          <w:sz w:val="24"/>
          <w:szCs w:val="24"/>
        </w:rPr>
        <w:t xml:space="preserve"> ИРБИТСКОГО МУНИЦИПАЛЬНОГО ОБРАЗОВАНИЯ</w:t>
      </w:r>
    </w:p>
    <w:p w:rsidR="00D27671" w:rsidRDefault="00BF0D13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13049A">
        <w:rPr>
          <w:rFonts w:ascii="Liberation Serif" w:hAnsi="Liberation Serif"/>
          <w:b w:val="0"/>
          <w:sz w:val="24"/>
          <w:szCs w:val="24"/>
        </w:rPr>
        <w:t xml:space="preserve">       </w:t>
      </w:r>
      <w:r w:rsidR="0087511E" w:rsidRPr="0013049A">
        <w:rPr>
          <w:rFonts w:ascii="Liberation Serif" w:hAnsi="Liberation Serif"/>
          <w:b w:val="0"/>
          <w:sz w:val="24"/>
          <w:szCs w:val="24"/>
        </w:rPr>
        <w:t xml:space="preserve">     </w:t>
      </w:r>
      <w:r w:rsidR="00A701AA">
        <w:rPr>
          <w:rFonts w:ascii="Liberation Serif" w:hAnsi="Liberation Serif"/>
          <w:b w:val="0"/>
          <w:sz w:val="24"/>
          <w:szCs w:val="24"/>
        </w:rPr>
        <w:t>4.1</w:t>
      </w:r>
      <w:proofErr w:type="gramStart"/>
      <w:r w:rsidR="00A701AA">
        <w:rPr>
          <w:rFonts w:ascii="Liberation Serif" w:hAnsi="Liberation Serif"/>
          <w:b w:val="0"/>
          <w:sz w:val="24"/>
          <w:szCs w:val="24"/>
        </w:rPr>
        <w:t xml:space="preserve"> П</w:t>
      </w:r>
      <w:proofErr w:type="gramEnd"/>
      <w:r w:rsidR="00A701AA">
        <w:rPr>
          <w:rFonts w:ascii="Liberation Serif" w:hAnsi="Liberation Serif"/>
          <w:b w:val="0"/>
          <w:sz w:val="24"/>
          <w:szCs w:val="24"/>
        </w:rPr>
        <w:t xml:space="preserve">о итогам оценки эффективности налоговых расходов </w:t>
      </w:r>
      <w:r w:rsidR="009332A0">
        <w:rPr>
          <w:rFonts w:ascii="Liberation Serif" w:hAnsi="Liberation Serif"/>
          <w:b w:val="0"/>
          <w:sz w:val="24"/>
          <w:szCs w:val="24"/>
        </w:rPr>
        <w:t xml:space="preserve">отдел 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 экономик</w:t>
      </w:r>
      <w:r w:rsidR="009332A0">
        <w:rPr>
          <w:rFonts w:ascii="Liberation Serif" w:hAnsi="Liberation Serif"/>
          <w:b w:val="0"/>
          <w:sz w:val="24"/>
          <w:szCs w:val="24"/>
        </w:rPr>
        <w:t>и и труда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 до 1 октября текущего года формирует выводы о результатах оценки эффективности налоговых расходов, аналитическую записку о целесообразности и результативности налоговых расходов Ирбитского муниципального образования (далее – аналитическая записка)</w:t>
      </w:r>
      <w:r w:rsidR="007444ED">
        <w:rPr>
          <w:rFonts w:ascii="Liberation Serif" w:hAnsi="Liberation Serif"/>
          <w:b w:val="0"/>
          <w:sz w:val="24"/>
          <w:szCs w:val="24"/>
        </w:rPr>
        <w:t xml:space="preserve"> </w:t>
      </w:r>
      <w:r w:rsidR="00A701AA">
        <w:rPr>
          <w:rFonts w:ascii="Liberation Serif" w:hAnsi="Liberation Serif"/>
          <w:b w:val="0"/>
          <w:sz w:val="24"/>
          <w:szCs w:val="24"/>
        </w:rPr>
        <w:t>и направляет аналитическую записку в Финансовое управлен</w:t>
      </w:r>
      <w:r w:rsidR="00D27671">
        <w:rPr>
          <w:rFonts w:ascii="Liberation Serif" w:hAnsi="Liberation Serif"/>
          <w:b w:val="0"/>
          <w:sz w:val="24"/>
          <w:szCs w:val="24"/>
        </w:rPr>
        <w:t>ие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 администрации Ирбитского</w:t>
      </w:r>
      <w:r w:rsidR="00D27671">
        <w:rPr>
          <w:rFonts w:ascii="Liberation Serif" w:hAnsi="Liberation Serif"/>
          <w:b w:val="0"/>
          <w:sz w:val="24"/>
          <w:szCs w:val="24"/>
        </w:rPr>
        <w:t xml:space="preserve"> муниципального</w:t>
      </w:r>
      <w:r w:rsidR="00A701AA">
        <w:rPr>
          <w:rFonts w:ascii="Liberation Serif" w:hAnsi="Liberation Serif"/>
          <w:b w:val="0"/>
          <w:sz w:val="24"/>
          <w:szCs w:val="24"/>
        </w:rPr>
        <w:t xml:space="preserve"> образования</w:t>
      </w:r>
      <w:r w:rsidR="00D27671">
        <w:rPr>
          <w:rFonts w:ascii="Liberation Serif" w:hAnsi="Liberation Serif"/>
          <w:b w:val="0"/>
          <w:sz w:val="24"/>
          <w:szCs w:val="24"/>
        </w:rPr>
        <w:t xml:space="preserve"> </w:t>
      </w:r>
      <w:r w:rsidR="00A701AA">
        <w:rPr>
          <w:rFonts w:ascii="Liberation Serif" w:hAnsi="Liberation Serif"/>
          <w:b w:val="0"/>
          <w:sz w:val="24"/>
          <w:szCs w:val="24"/>
        </w:rPr>
        <w:t>для подготовки заключения.</w:t>
      </w:r>
    </w:p>
    <w:p w:rsidR="00D27671" w:rsidRPr="00B76009" w:rsidRDefault="00D27671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 w:rsidRPr="00B76009">
        <w:rPr>
          <w:rFonts w:ascii="Liberation Serif" w:hAnsi="Liberation Serif"/>
          <w:b w:val="0"/>
          <w:sz w:val="24"/>
          <w:szCs w:val="24"/>
        </w:rPr>
        <w:t xml:space="preserve">            4.2. Финансовое управление администрации Ирбитского муниципального образования обобщает результаты оценки эффективности налоговых расходов Ирбитского муниципального образования и предоставляет </w:t>
      </w:r>
      <w:r w:rsidR="0085126C" w:rsidRPr="00B76009">
        <w:rPr>
          <w:rFonts w:ascii="Liberation Serif" w:hAnsi="Liberation Serif"/>
          <w:b w:val="0"/>
          <w:sz w:val="24"/>
          <w:szCs w:val="24"/>
        </w:rPr>
        <w:t xml:space="preserve">их к проекту бюджета </w:t>
      </w:r>
      <w:r w:rsidR="00F1306F" w:rsidRPr="00B76009">
        <w:rPr>
          <w:rFonts w:ascii="Liberation Serif" w:hAnsi="Liberation Serif"/>
          <w:b w:val="0"/>
          <w:sz w:val="24"/>
          <w:szCs w:val="24"/>
        </w:rPr>
        <w:t>на очередной финансовый год и плановый период</w:t>
      </w:r>
      <w:r w:rsidRPr="00B76009">
        <w:rPr>
          <w:rFonts w:ascii="Liberation Serif" w:hAnsi="Liberation Serif"/>
          <w:b w:val="0"/>
          <w:sz w:val="24"/>
          <w:szCs w:val="24"/>
        </w:rPr>
        <w:t>.</w:t>
      </w:r>
    </w:p>
    <w:p w:rsidR="00D27671" w:rsidRDefault="00D27671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4.3. Результаты оценки эффективности налоговых расходов размещаются на официальном сайте администрации Ирбитского муниципального образования.</w:t>
      </w:r>
    </w:p>
    <w:p w:rsidR="00D27671" w:rsidRDefault="00D27671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4.4. Оценка эффективности налоговых расходов не проводится в отношении отмененных на момент оценки налоговых льгот, освобождений и иных преференций по местным налогам.</w:t>
      </w:r>
    </w:p>
    <w:p w:rsidR="00D27671" w:rsidRDefault="00D27671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 4.5 Результаты оценки эффективности налоговых расходов учитываются при формировании основных направлений бюджетной и налоговой политики Ирбитского муниципального образования на очередной финансовый год и на плановый период, а также при проведении оценки эффективности реализации </w:t>
      </w:r>
      <w:r w:rsidR="00A3165D">
        <w:rPr>
          <w:rFonts w:ascii="Liberation Serif" w:hAnsi="Liberation Serif"/>
          <w:b w:val="0"/>
          <w:sz w:val="24"/>
          <w:szCs w:val="24"/>
        </w:rPr>
        <w:t>муниципальных программ Ирбитского муниципального образования.</w:t>
      </w:r>
      <w:r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A3165D" w:rsidRPr="00A5660F" w:rsidRDefault="00A3165D" w:rsidP="00A3165D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</w:rPr>
      </w:pPr>
    </w:p>
    <w:p w:rsidR="00A3165D" w:rsidRPr="00A5660F" w:rsidRDefault="00A3165D" w:rsidP="00A3165D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Liberation Serif"/>
          <w:bCs/>
        </w:rPr>
      </w:pPr>
      <w:r w:rsidRPr="00A5660F">
        <w:rPr>
          <w:rFonts w:ascii="Liberation Serif" w:hAnsi="Liberation Serif" w:cs="Liberation Serif"/>
          <w:bCs/>
        </w:rPr>
        <w:t>Приложение N 1</w:t>
      </w:r>
    </w:p>
    <w:p w:rsidR="00A3165D" w:rsidRPr="00A5660F" w:rsidRDefault="00A3165D" w:rsidP="00A3165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bCs/>
        </w:rPr>
      </w:pPr>
      <w:r w:rsidRPr="00A5660F">
        <w:rPr>
          <w:rFonts w:ascii="Liberation Serif" w:hAnsi="Liberation Serif" w:cs="Liberation Serif"/>
          <w:bCs/>
        </w:rPr>
        <w:t xml:space="preserve">к Порядку оценки налоговых расходов </w:t>
      </w:r>
    </w:p>
    <w:p w:rsidR="00A3165D" w:rsidRPr="00A5660F" w:rsidRDefault="00A3165D" w:rsidP="00A3165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bCs/>
        </w:rPr>
      </w:pPr>
      <w:r w:rsidRPr="00A5660F">
        <w:rPr>
          <w:rFonts w:ascii="Liberation Serif" w:hAnsi="Liberation Serif" w:cs="Liberation Serif"/>
          <w:bCs/>
        </w:rPr>
        <w:t>Ирбитского муниципального образования</w:t>
      </w:r>
    </w:p>
    <w:p w:rsidR="00A3165D" w:rsidRPr="00A5660F" w:rsidRDefault="00A3165D" w:rsidP="00A3165D">
      <w:pPr>
        <w:autoSpaceDE w:val="0"/>
        <w:autoSpaceDN w:val="0"/>
        <w:adjustRightInd w:val="0"/>
        <w:rPr>
          <w:rFonts w:ascii="Liberation Serif" w:hAnsi="Liberation Serif" w:cs="Liberation Serif"/>
          <w:bCs/>
        </w:rPr>
      </w:pPr>
    </w:p>
    <w:p w:rsidR="00A3165D" w:rsidRPr="00A5660F" w:rsidRDefault="00A3165D" w:rsidP="00A3165D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bookmarkStart w:id="2" w:name="Par309"/>
      <w:bookmarkEnd w:id="2"/>
      <w:r w:rsidRPr="00A5660F">
        <w:rPr>
          <w:rFonts w:ascii="Liberation Serif" w:hAnsi="Liberation Serif" w:cs="Liberation Serif"/>
          <w:bCs/>
        </w:rPr>
        <w:t>Информация</w:t>
      </w:r>
    </w:p>
    <w:p w:rsidR="00A3165D" w:rsidRPr="00A5660F" w:rsidRDefault="00A3165D" w:rsidP="00A3165D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r w:rsidRPr="00A5660F">
        <w:rPr>
          <w:rFonts w:ascii="Liberation Serif" w:hAnsi="Liberation Serif" w:cs="Liberation Serif"/>
          <w:bCs/>
        </w:rPr>
        <w:t>о нормативных, целевых и фискальных характеристиках</w:t>
      </w:r>
    </w:p>
    <w:p w:rsidR="00A3165D" w:rsidRPr="00A5660F" w:rsidRDefault="00A3165D" w:rsidP="00A3165D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r w:rsidRPr="00A5660F">
        <w:rPr>
          <w:rFonts w:ascii="Liberation Serif" w:hAnsi="Liberation Serif" w:cs="Liberation Serif"/>
          <w:bCs/>
        </w:rPr>
        <w:t>налоговых расходов Ирбитского муниципального образования</w:t>
      </w:r>
    </w:p>
    <w:p w:rsidR="00A3165D" w:rsidRPr="00A5660F" w:rsidRDefault="00A3165D" w:rsidP="00A3165D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</w:rPr>
      </w:pPr>
    </w:p>
    <w:p w:rsidR="00A3165D" w:rsidRPr="00A5660F" w:rsidRDefault="00A3165D" w:rsidP="00A3165D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936"/>
      </w:tblGrid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 xml:space="preserve">N </w:t>
            </w:r>
            <w:proofErr w:type="gramStart"/>
            <w:r w:rsidRPr="00A5660F">
              <w:rPr>
                <w:rFonts w:ascii="Liberation Serif" w:hAnsi="Liberation Serif" w:cs="Liberation Serif"/>
                <w:bCs/>
              </w:rPr>
              <w:t>п</w:t>
            </w:r>
            <w:proofErr w:type="gramEnd"/>
            <w:r w:rsidRPr="00A5660F">
              <w:rPr>
                <w:rFonts w:ascii="Liberation Serif" w:hAnsi="Liberation Serif" w:cs="Liberation Serif"/>
                <w:bCs/>
              </w:rPr>
              <w:t>/п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A5660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Наименование характ</w:t>
            </w:r>
            <w:r w:rsidR="007543BC" w:rsidRPr="00A5660F">
              <w:rPr>
                <w:rFonts w:ascii="Liberation Serif" w:hAnsi="Liberation Serif" w:cs="Liberation Serif"/>
                <w:bCs/>
              </w:rPr>
              <w:t>е</w:t>
            </w:r>
            <w:r w:rsidR="00A5660F">
              <w:rPr>
                <w:rFonts w:ascii="Liberation Serif" w:hAnsi="Liberation Serif" w:cs="Liberation Serif"/>
                <w:bCs/>
              </w:rPr>
              <w:t>р</w:t>
            </w:r>
            <w:r w:rsidRPr="00A5660F">
              <w:rPr>
                <w:rFonts w:ascii="Liberation Serif" w:hAnsi="Liberation Serif" w:cs="Liberation Serif"/>
                <w:bCs/>
              </w:rPr>
              <w:t>истики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Liberation Serif" w:hAnsi="Liberation Serif" w:cs="Liberation Serif"/>
                <w:b/>
                <w:bCs/>
              </w:rPr>
            </w:pPr>
            <w:r w:rsidRPr="00A5660F">
              <w:rPr>
                <w:rFonts w:ascii="Liberation Serif" w:hAnsi="Liberation Serif" w:cs="Liberation Serif"/>
                <w:b/>
                <w:bCs/>
              </w:rPr>
              <w:t>I. Нормативные характеристики налоговых расходов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7543B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1.</w:t>
            </w:r>
            <w:r w:rsidR="00DE1944">
              <w:rPr>
                <w:rFonts w:ascii="Liberation Serif" w:hAnsi="Liberation Serif" w:cs="Liberation Serif"/>
                <w:bCs/>
              </w:rPr>
              <w:t>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Наименование налогов, сборов по которым предусматриваются налоговые льготы, освобождения и иные преференции</w:t>
            </w:r>
          </w:p>
        </w:tc>
      </w:tr>
      <w:tr w:rsidR="007543BC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BC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</w:t>
            </w:r>
            <w:r w:rsidR="007543BC" w:rsidRPr="00A5660F">
              <w:rPr>
                <w:rFonts w:ascii="Liberation Serif" w:hAnsi="Liberation Serif" w:cs="Liberation Serif"/>
                <w:bCs/>
              </w:rPr>
              <w:t>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BC" w:rsidRPr="00A5660F" w:rsidRDefault="007543BC" w:rsidP="007543B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 xml:space="preserve">Нормативные правовые акты Ирбитского муниципального образования, их структурные единицы, которыми </w:t>
            </w:r>
            <w:r w:rsidR="00A5660F" w:rsidRPr="00A5660F">
              <w:rPr>
                <w:rFonts w:ascii="Liberation Serif" w:hAnsi="Liberation Serif" w:cs="Liberation Serif"/>
                <w:bCs/>
              </w:rPr>
              <w:t>предусматриваются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налоговые льготы, освобождения и иные преференции </w:t>
            </w:r>
          </w:p>
        </w:tc>
      </w:tr>
      <w:tr w:rsidR="007D02DF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DF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</w:t>
            </w:r>
            <w:r w:rsidR="007D02DF" w:rsidRPr="00A5660F">
              <w:rPr>
                <w:rFonts w:ascii="Liberation Serif" w:hAnsi="Liberation Serif" w:cs="Liberation Serif"/>
                <w:bCs/>
              </w:rPr>
              <w:t>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DF" w:rsidRPr="00A5660F" w:rsidRDefault="007D02DF" w:rsidP="00F1306F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Условия предоставления налоговых льгот, освобождений и иных преференций</w:t>
            </w:r>
            <w:r w:rsidR="00A5660F">
              <w:rPr>
                <w:rFonts w:ascii="Liberation Serif" w:hAnsi="Liberation Serif" w:cs="Liberation Serif"/>
                <w:bCs/>
              </w:rPr>
              <w:t xml:space="preserve"> по местным налогам для плательщиков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</w:t>
            </w:r>
            <w:r w:rsidR="007D02DF" w:rsidRPr="00A5660F">
              <w:rPr>
                <w:rFonts w:ascii="Liberation Serif" w:hAnsi="Liberation Serif" w:cs="Liberation Serif"/>
                <w:bCs/>
              </w:rPr>
              <w:t>4</w:t>
            </w:r>
            <w:r w:rsidR="00A3165D" w:rsidRPr="00A5660F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proofErr w:type="gramStart"/>
            <w:r w:rsidRPr="00A5660F">
              <w:rPr>
                <w:rFonts w:ascii="Liberation Serif" w:hAnsi="Liberation Serif" w:cs="Liberation Serif"/>
                <w:bCs/>
              </w:rPr>
              <w:t>Целевая</w:t>
            </w:r>
            <w:proofErr w:type="gramEnd"/>
            <w:r w:rsidRPr="00A5660F">
              <w:rPr>
                <w:rFonts w:ascii="Liberation Serif" w:hAnsi="Liberation Serif" w:cs="Liberation Serif"/>
                <w:bCs/>
              </w:rPr>
              <w:t xml:space="preserve"> категории плательщиков налогов, для которых предусматриваются налоговые льготы, освобождения и иные преференции</w:t>
            </w:r>
            <w:r w:rsidR="00A5660F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DE1944" w:rsidP="00DE194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1.5</w:t>
            </w:r>
            <w:r w:rsidR="00A3165D" w:rsidRPr="00A5660F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797F9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Дата вступления в силу положений</w:t>
            </w:r>
            <w:r w:rsidR="00A5660F">
              <w:rPr>
                <w:rFonts w:ascii="Liberation Serif" w:hAnsi="Liberation Serif" w:cs="Liberation Serif"/>
                <w:bCs/>
              </w:rPr>
              <w:t xml:space="preserve"> нормативных </w:t>
            </w:r>
            <w:r w:rsidR="00797F91">
              <w:rPr>
                <w:rFonts w:ascii="Liberation Serif" w:hAnsi="Liberation Serif" w:cs="Liberation Serif"/>
                <w:bCs/>
              </w:rPr>
              <w:t>правовых актов Ирбитского муниципального образования</w:t>
            </w:r>
            <w:r w:rsidRPr="00A5660F">
              <w:rPr>
                <w:rFonts w:ascii="Liberation Serif" w:hAnsi="Liberation Serif" w:cs="Liberation Serif"/>
                <w:bCs/>
              </w:rPr>
              <w:t>, устанавливающих налоговые льготы, освобождения и иные преференции</w:t>
            </w:r>
            <w:r w:rsidR="00797F91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</w:p>
        </w:tc>
      </w:tr>
      <w:tr w:rsidR="00797F91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91" w:rsidRDefault="00797F91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</w:p>
          <w:p w:rsidR="00DE1944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91" w:rsidRPr="00A5660F" w:rsidRDefault="00797F91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Дата начала действия, предоставленного нормативными правовыми актами Ирбитского муниципального образования права на налоговые льготы, освобожде6ния и иные преференции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1.7</w:t>
            </w:r>
            <w:r w:rsidR="00A3165D" w:rsidRPr="00A5660F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Период действия налоговых льгот, освобождений и иных преференций</w:t>
            </w:r>
            <w:r w:rsidR="00797F91">
              <w:rPr>
                <w:rFonts w:ascii="Liberation Serif" w:hAnsi="Liberation Serif" w:cs="Liberation Serif"/>
                <w:bCs/>
              </w:rPr>
              <w:t xml:space="preserve"> по местным налогам, предоставленных нормативными правовыми актами Ирбитского муниципального образования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1.8</w:t>
            </w:r>
            <w:r w:rsidR="00A3165D" w:rsidRPr="00A5660F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91" w:rsidRPr="00A5660F" w:rsidRDefault="00A3165D" w:rsidP="00797F91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Дата прекращения действия налоговых льгот, освобождений и иных преференций</w:t>
            </w:r>
            <w:r w:rsidR="00797F91">
              <w:rPr>
                <w:rFonts w:ascii="Liberation Serif" w:hAnsi="Liberation Serif" w:cs="Liberation Serif"/>
                <w:bCs/>
              </w:rPr>
              <w:t xml:space="preserve"> по местным налогам в соответствии нормативными правовыми актами Ирбитского муниципального образования</w:t>
            </w:r>
          </w:p>
        </w:tc>
      </w:tr>
      <w:tr w:rsidR="00A3165D" w:rsidRPr="00A5660F" w:rsidTr="00A3165D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797F91" w:rsidRDefault="00A3165D" w:rsidP="00015F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Liberation Serif" w:hAnsi="Liberation Serif" w:cs="Liberation Serif"/>
                <w:b/>
                <w:bCs/>
              </w:rPr>
            </w:pPr>
            <w:r w:rsidRPr="00797F91">
              <w:rPr>
                <w:rFonts w:ascii="Liberation Serif" w:hAnsi="Liberation Serif" w:cs="Liberation Serif"/>
                <w:b/>
                <w:bCs/>
              </w:rPr>
              <w:t>II. Целевые характеристики налоговых расходов</w:t>
            </w:r>
          </w:p>
        </w:tc>
      </w:tr>
      <w:tr w:rsidR="00DE1944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44" w:rsidRPr="00A5660F" w:rsidRDefault="00DE1944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944" w:rsidRPr="00A5660F" w:rsidRDefault="00DE1944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Наименование налоговых льгот, освобождений и иных преференций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Целевая категория налогового расхода</w:t>
            </w:r>
            <w:r w:rsidR="00DE1944">
              <w:rPr>
                <w:rFonts w:ascii="Liberation Serif" w:hAnsi="Liberation Serif" w:cs="Liberation Serif"/>
                <w:bCs/>
              </w:rPr>
              <w:t xml:space="preserve"> Ирбитского муниципального образования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 xml:space="preserve">Цели предоставления налоговых льгот, освобождений и иных преференций </w:t>
            </w:r>
            <w:r w:rsidR="00824CCA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</w:p>
        </w:tc>
      </w:tr>
      <w:tr w:rsidR="00824CCA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CA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CA" w:rsidRPr="00A5660F" w:rsidRDefault="00824CCA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Размер налоговой ставки, в пределах</w:t>
            </w:r>
            <w:r w:rsidR="00220C17">
              <w:rPr>
                <w:rFonts w:ascii="Liberation Serif" w:hAnsi="Liberation Serif" w:cs="Liberation Serif"/>
                <w:bCs/>
              </w:rPr>
              <w:t xml:space="preserve"> которой предоставляется налоговые льготы, </w:t>
            </w:r>
            <w:r w:rsidR="00220C17">
              <w:rPr>
                <w:rFonts w:ascii="Liberation Serif" w:hAnsi="Liberation Serif" w:cs="Liberation Serif"/>
                <w:bCs/>
              </w:rPr>
              <w:lastRenderedPageBreak/>
              <w:t>освобождения и иные преференции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lastRenderedPageBreak/>
              <w:t>2.5.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220C17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Наименование муниципальн</w:t>
            </w:r>
            <w:r w:rsidR="00220C17">
              <w:rPr>
                <w:rFonts w:ascii="Liberation Serif" w:hAnsi="Liberation Serif" w:cs="Liberation Serif"/>
                <w:bCs/>
              </w:rPr>
              <w:t>ых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программ </w:t>
            </w:r>
            <w:r w:rsidR="00220C17">
              <w:rPr>
                <w:rFonts w:ascii="Liberation Serif" w:hAnsi="Liberation Serif" w:cs="Liberation Serif"/>
                <w:bCs/>
              </w:rPr>
              <w:t>Ирбитского муниципального образования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, в </w:t>
            </w:r>
            <w:proofErr w:type="gramStart"/>
            <w:r w:rsidRPr="00A5660F">
              <w:rPr>
                <w:rFonts w:ascii="Liberation Serif" w:hAnsi="Liberation Serif" w:cs="Liberation Serif"/>
                <w:bCs/>
              </w:rPr>
              <w:t>целях</w:t>
            </w:r>
            <w:proofErr w:type="gramEnd"/>
            <w:r w:rsidRPr="00A5660F">
              <w:rPr>
                <w:rFonts w:ascii="Liberation Serif" w:hAnsi="Liberation Serif" w:cs="Liberation Serif"/>
                <w:bCs/>
              </w:rPr>
              <w:t xml:space="preserve"> реализации которых предоставляются налоговые льготы, освобождения и иные преференции</w:t>
            </w:r>
            <w:r w:rsidR="00220C17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8B6E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Наименование структурн</w:t>
            </w:r>
            <w:r w:rsidR="00220C17">
              <w:rPr>
                <w:rFonts w:ascii="Liberation Serif" w:hAnsi="Liberation Serif" w:cs="Liberation Serif"/>
                <w:bCs/>
              </w:rPr>
              <w:t>ых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элемента муниципальн</w:t>
            </w:r>
            <w:r w:rsidR="008B6ED0">
              <w:rPr>
                <w:rFonts w:ascii="Liberation Serif" w:hAnsi="Liberation Serif" w:cs="Liberation Serif"/>
                <w:bCs/>
              </w:rPr>
              <w:t>ых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программ</w:t>
            </w:r>
            <w:r w:rsidR="008B6ED0">
              <w:rPr>
                <w:rFonts w:ascii="Liberation Serif" w:hAnsi="Liberation Serif" w:cs="Liberation Serif"/>
                <w:bCs/>
              </w:rPr>
              <w:t xml:space="preserve"> 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</w:t>
            </w:r>
            <w:r w:rsidR="008B6ED0">
              <w:rPr>
                <w:rFonts w:ascii="Liberation Serif" w:hAnsi="Liberation Serif" w:cs="Liberation Serif"/>
                <w:bCs/>
              </w:rPr>
              <w:t>Ирбитского муниципального</w:t>
            </w:r>
            <w:r w:rsidR="007444ED">
              <w:rPr>
                <w:rFonts w:ascii="Liberation Serif" w:hAnsi="Liberation Serif" w:cs="Liberation Serif"/>
                <w:bCs/>
              </w:rPr>
              <w:t xml:space="preserve"> </w:t>
            </w:r>
            <w:r w:rsidR="008B6ED0">
              <w:rPr>
                <w:rFonts w:ascii="Liberation Serif" w:hAnsi="Liberation Serif" w:cs="Liberation Serif"/>
                <w:bCs/>
              </w:rPr>
              <w:t>(подпрограммы, мероприятия),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в </w:t>
            </w:r>
            <w:proofErr w:type="gramStart"/>
            <w:r w:rsidRPr="00A5660F">
              <w:rPr>
                <w:rFonts w:ascii="Liberation Serif" w:hAnsi="Liberation Serif" w:cs="Liberation Serif"/>
                <w:bCs/>
              </w:rPr>
              <w:t>целях</w:t>
            </w:r>
            <w:proofErr w:type="gramEnd"/>
            <w:r w:rsidRPr="00A5660F">
              <w:rPr>
                <w:rFonts w:ascii="Liberation Serif" w:hAnsi="Liberation Serif" w:cs="Liberation Serif"/>
                <w:bCs/>
              </w:rPr>
              <w:t xml:space="preserve"> реализации которых предоставляются налоговые льготы, освобождения и иные преференции</w:t>
            </w:r>
            <w:r w:rsidR="008B6ED0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2.7.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8B6ED0" w:rsidP="008B6ED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Цели муниципальных программ Ирбитского муниципального образования (структурных элементов) и (или) цели социально-экономической политики Ирбитского муниципального образования, не относящихся к муниципальным программам Ирбитского муниципального образования</w:t>
            </w:r>
          </w:p>
        </w:tc>
      </w:tr>
      <w:tr w:rsidR="00A3165D" w:rsidRPr="00A5660F" w:rsidTr="00A3165D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8B6ED0" w:rsidRDefault="00A3165D" w:rsidP="00015F0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Liberation Serif" w:hAnsi="Liberation Serif" w:cs="Liberation Serif"/>
                <w:b/>
                <w:bCs/>
              </w:rPr>
            </w:pPr>
            <w:r w:rsidRPr="008B6ED0">
              <w:rPr>
                <w:rFonts w:ascii="Liberation Serif" w:hAnsi="Liberation Serif" w:cs="Liberation Serif"/>
                <w:b/>
                <w:bCs/>
              </w:rPr>
              <w:t>III. Фискальные характеристики налоговых расходов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592739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3.1</w:t>
            </w:r>
            <w:r w:rsidR="00A3165D" w:rsidRPr="00A5660F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Объем налоговых льгот, освобождений и иных преференций</w:t>
            </w:r>
            <w:r w:rsidR="008B6ED0">
              <w:rPr>
                <w:rFonts w:ascii="Liberation Serif" w:hAnsi="Liberation Serif" w:cs="Liberation Serif"/>
                <w:bCs/>
              </w:rPr>
              <w:t xml:space="preserve"> по местным налогам</w:t>
            </w:r>
            <w:r w:rsidRPr="00A5660F">
              <w:rPr>
                <w:rFonts w:ascii="Liberation Serif" w:hAnsi="Liberation Serif" w:cs="Liberation Serif"/>
                <w:bCs/>
              </w:rPr>
              <w:t>, предоставленных для плательщиков налогов за отчетный финансовый год и за год, предшествующий отчетному финансовому году (тыс. рублей)</w:t>
            </w:r>
          </w:p>
        </w:tc>
      </w:tr>
      <w:tr w:rsidR="007765F8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F8" w:rsidRPr="00A5660F" w:rsidRDefault="00592739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3.2.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F8" w:rsidRPr="00A5660F" w:rsidRDefault="007765F8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Численность плательщиков налогов, воспользовавшихся правом на получение налоговых льгот, освобождений и иных преференций, в отчетном финансовом году (единиц)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592739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3.3.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015F02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>Общая численность плательщиков налогов, сборов в отчетном финансовом году (единиц)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592739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3.4.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59273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 xml:space="preserve">Базовый объем налогов, сборов, задекларированный для уплаты в бюджет </w:t>
            </w:r>
            <w:r w:rsidR="00592739">
              <w:rPr>
                <w:rFonts w:ascii="Liberation Serif" w:hAnsi="Liberation Serif" w:cs="Liberation Serif"/>
                <w:bCs/>
              </w:rPr>
              <w:t>Ирбитского муниципального образования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плательщиками налогов, сборов по видам налогов, сборов (тыс. рублей)</w:t>
            </w:r>
          </w:p>
        </w:tc>
      </w:tr>
      <w:tr w:rsidR="00A3165D" w:rsidRPr="00A5660F" w:rsidTr="00A3165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592739" w:rsidP="00015F0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3.5.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5D" w:rsidRPr="00A5660F" w:rsidRDefault="00A3165D" w:rsidP="0059273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</w:rPr>
            </w:pPr>
            <w:r w:rsidRPr="00A5660F">
              <w:rPr>
                <w:rFonts w:ascii="Liberation Serif" w:hAnsi="Liberation Serif" w:cs="Liberation Serif"/>
                <w:bCs/>
              </w:rPr>
              <w:t xml:space="preserve">Объем налогов, сборов, задекларированный для уплаты в бюджет </w:t>
            </w:r>
            <w:r w:rsidR="00592739">
              <w:rPr>
                <w:rFonts w:ascii="Liberation Serif" w:hAnsi="Liberation Serif" w:cs="Liberation Serif"/>
                <w:bCs/>
              </w:rPr>
              <w:t>Ирбитского муниципального образования</w:t>
            </w:r>
            <w:r w:rsidRPr="00A5660F">
              <w:rPr>
                <w:rFonts w:ascii="Liberation Serif" w:hAnsi="Liberation Serif" w:cs="Liberation Serif"/>
                <w:bCs/>
              </w:rPr>
              <w:t xml:space="preserve"> плательщиками налогов, сборов, имеющими право на налоговые льготы, освобождения и иные преференции, за 5 лет, предшествующих отчетному финансовому году (тыс. рублей)</w:t>
            </w:r>
          </w:p>
        </w:tc>
      </w:tr>
    </w:tbl>
    <w:p w:rsidR="00A3165D" w:rsidRPr="00A5660F" w:rsidRDefault="00A3165D" w:rsidP="00A3165D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</w:rPr>
      </w:pPr>
    </w:p>
    <w:p w:rsidR="00A3165D" w:rsidRDefault="00A3165D" w:rsidP="00A3165D">
      <w:pPr>
        <w:autoSpaceDE w:val="0"/>
        <w:autoSpaceDN w:val="0"/>
        <w:adjustRightInd w:val="0"/>
        <w:rPr>
          <w:rFonts w:cs="Liberation Serif"/>
          <w:b/>
          <w:bCs/>
          <w:sz w:val="28"/>
          <w:szCs w:val="28"/>
        </w:rPr>
      </w:pPr>
    </w:p>
    <w:p w:rsidR="00A3165D" w:rsidRDefault="00A3165D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</w:p>
    <w:p w:rsidR="00D27671" w:rsidRDefault="00D27671" w:rsidP="00C004A4">
      <w:pPr>
        <w:pStyle w:val="aa"/>
        <w:jc w:val="both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</w:t>
      </w:r>
    </w:p>
    <w:p w:rsidR="005A3143" w:rsidRPr="003675EE" w:rsidRDefault="00C004A4" w:rsidP="00D27671">
      <w:pPr>
        <w:pStyle w:val="aa"/>
        <w:jc w:val="both"/>
        <w:rPr>
          <w:b w:val="0"/>
        </w:rPr>
      </w:pPr>
      <w:r w:rsidRPr="0013049A">
        <w:rPr>
          <w:rFonts w:ascii="Liberation Serif" w:hAnsi="Liberation Serif"/>
          <w:b w:val="0"/>
          <w:sz w:val="24"/>
          <w:szCs w:val="24"/>
        </w:rPr>
        <w:t xml:space="preserve"> </w:t>
      </w:r>
      <w:r w:rsidR="00D27671">
        <w:rPr>
          <w:rFonts w:ascii="Liberation Serif" w:hAnsi="Liberation Serif"/>
          <w:b w:val="0"/>
          <w:sz w:val="24"/>
          <w:szCs w:val="24"/>
        </w:rPr>
        <w:t xml:space="preserve">             </w:t>
      </w:r>
    </w:p>
    <w:sectPr w:rsidR="005A3143" w:rsidRPr="003675EE" w:rsidSect="00F56D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DD8" w:rsidRDefault="00333DD8">
      <w:r>
        <w:separator/>
      </w:r>
    </w:p>
  </w:endnote>
  <w:endnote w:type="continuationSeparator" w:id="0">
    <w:p w:rsidR="00333DD8" w:rsidRDefault="0033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B3" w:rsidRDefault="00D86605" w:rsidP="006C25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5B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5BB3" w:rsidRDefault="00AB5B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DA5" w:rsidRDefault="00F56DA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DA5" w:rsidRDefault="00F56D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DD8" w:rsidRDefault="00333DD8">
      <w:r>
        <w:separator/>
      </w:r>
    </w:p>
  </w:footnote>
  <w:footnote w:type="continuationSeparator" w:id="0">
    <w:p w:rsidR="00333DD8" w:rsidRDefault="00333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B3" w:rsidRDefault="00D86605" w:rsidP="00FC1F6A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B5B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5BB3" w:rsidRDefault="00AB5B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DA5" w:rsidRDefault="00F56DA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DA5" w:rsidRDefault="00F56D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53EA"/>
    <w:multiLevelType w:val="hybridMultilevel"/>
    <w:tmpl w:val="768C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6332B"/>
    <w:multiLevelType w:val="hybridMultilevel"/>
    <w:tmpl w:val="5CD846A8"/>
    <w:lvl w:ilvl="0" w:tplc="97D08E52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AB4019"/>
    <w:multiLevelType w:val="hybridMultilevel"/>
    <w:tmpl w:val="BC0CAEB2"/>
    <w:lvl w:ilvl="0" w:tplc="D42AD78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062"/>
    <w:rsid w:val="00005884"/>
    <w:rsid w:val="0000698C"/>
    <w:rsid w:val="000129F3"/>
    <w:rsid w:val="0002250C"/>
    <w:rsid w:val="00032F32"/>
    <w:rsid w:val="00043DF9"/>
    <w:rsid w:val="00046C61"/>
    <w:rsid w:val="00052EDC"/>
    <w:rsid w:val="000574BD"/>
    <w:rsid w:val="000717D9"/>
    <w:rsid w:val="000809FB"/>
    <w:rsid w:val="000A55DA"/>
    <w:rsid w:val="000A71B6"/>
    <w:rsid w:val="000B0D8F"/>
    <w:rsid w:val="000B61F0"/>
    <w:rsid w:val="000C4D5F"/>
    <w:rsid w:val="000E13F6"/>
    <w:rsid w:val="000E7597"/>
    <w:rsid w:val="000E7B55"/>
    <w:rsid w:val="000F0334"/>
    <w:rsid w:val="000F4B22"/>
    <w:rsid w:val="000F4CDD"/>
    <w:rsid w:val="00111DE8"/>
    <w:rsid w:val="0012302E"/>
    <w:rsid w:val="00126B33"/>
    <w:rsid w:val="001303A4"/>
    <w:rsid w:val="0013049A"/>
    <w:rsid w:val="00136BC0"/>
    <w:rsid w:val="00150DF4"/>
    <w:rsid w:val="0015275C"/>
    <w:rsid w:val="00166563"/>
    <w:rsid w:val="00170FDB"/>
    <w:rsid w:val="00171388"/>
    <w:rsid w:val="00180381"/>
    <w:rsid w:val="00186B8D"/>
    <w:rsid w:val="00194F7F"/>
    <w:rsid w:val="001A2B56"/>
    <w:rsid w:val="001A7BE7"/>
    <w:rsid w:val="001B1237"/>
    <w:rsid w:val="001C033F"/>
    <w:rsid w:val="001C2D0F"/>
    <w:rsid w:val="001C3070"/>
    <w:rsid w:val="001C5057"/>
    <w:rsid w:val="001C5698"/>
    <w:rsid w:val="001D2E49"/>
    <w:rsid w:val="001D66CC"/>
    <w:rsid w:val="001E33CA"/>
    <w:rsid w:val="00204755"/>
    <w:rsid w:val="00216A1D"/>
    <w:rsid w:val="00220C17"/>
    <w:rsid w:val="00227A00"/>
    <w:rsid w:val="00230AE8"/>
    <w:rsid w:val="00231D1B"/>
    <w:rsid w:val="00233B35"/>
    <w:rsid w:val="00235942"/>
    <w:rsid w:val="00275DAF"/>
    <w:rsid w:val="0027765B"/>
    <w:rsid w:val="002821F4"/>
    <w:rsid w:val="00290528"/>
    <w:rsid w:val="002A181C"/>
    <w:rsid w:val="00302FBA"/>
    <w:rsid w:val="00314062"/>
    <w:rsid w:val="003221B2"/>
    <w:rsid w:val="00327322"/>
    <w:rsid w:val="00333DD8"/>
    <w:rsid w:val="00343935"/>
    <w:rsid w:val="00350E92"/>
    <w:rsid w:val="00353B87"/>
    <w:rsid w:val="003675EE"/>
    <w:rsid w:val="00377AF8"/>
    <w:rsid w:val="00394917"/>
    <w:rsid w:val="00396247"/>
    <w:rsid w:val="003969CD"/>
    <w:rsid w:val="003A79DE"/>
    <w:rsid w:val="003B245F"/>
    <w:rsid w:val="003C2EF2"/>
    <w:rsid w:val="004173B9"/>
    <w:rsid w:val="00425FE8"/>
    <w:rsid w:val="0043042D"/>
    <w:rsid w:val="004313F5"/>
    <w:rsid w:val="00433D18"/>
    <w:rsid w:val="004472A0"/>
    <w:rsid w:val="00451918"/>
    <w:rsid w:val="00452EFE"/>
    <w:rsid w:val="0046284C"/>
    <w:rsid w:val="00472C77"/>
    <w:rsid w:val="00491358"/>
    <w:rsid w:val="004A4552"/>
    <w:rsid w:val="004A4E5B"/>
    <w:rsid w:val="004A71B3"/>
    <w:rsid w:val="004A7381"/>
    <w:rsid w:val="004B3FE3"/>
    <w:rsid w:val="004D6428"/>
    <w:rsid w:val="004E2969"/>
    <w:rsid w:val="004E50DC"/>
    <w:rsid w:val="00500FD4"/>
    <w:rsid w:val="00547145"/>
    <w:rsid w:val="00562252"/>
    <w:rsid w:val="00563F7B"/>
    <w:rsid w:val="005757B7"/>
    <w:rsid w:val="00575B55"/>
    <w:rsid w:val="00580AD3"/>
    <w:rsid w:val="00580E5F"/>
    <w:rsid w:val="00582C94"/>
    <w:rsid w:val="0059208B"/>
    <w:rsid w:val="00592739"/>
    <w:rsid w:val="005A1840"/>
    <w:rsid w:val="005A3143"/>
    <w:rsid w:val="005A5775"/>
    <w:rsid w:val="005B095B"/>
    <w:rsid w:val="005C75A9"/>
    <w:rsid w:val="005D6007"/>
    <w:rsid w:val="0062182C"/>
    <w:rsid w:val="00630271"/>
    <w:rsid w:val="00637550"/>
    <w:rsid w:val="00644B23"/>
    <w:rsid w:val="006577AC"/>
    <w:rsid w:val="00682D0C"/>
    <w:rsid w:val="00697E65"/>
    <w:rsid w:val="006A5EC4"/>
    <w:rsid w:val="006B6110"/>
    <w:rsid w:val="006C25EA"/>
    <w:rsid w:val="006D251E"/>
    <w:rsid w:val="0070472F"/>
    <w:rsid w:val="007177B4"/>
    <w:rsid w:val="007444ED"/>
    <w:rsid w:val="0074463E"/>
    <w:rsid w:val="00750376"/>
    <w:rsid w:val="00753F36"/>
    <w:rsid w:val="007543BC"/>
    <w:rsid w:val="00756F6B"/>
    <w:rsid w:val="007728DD"/>
    <w:rsid w:val="007765F8"/>
    <w:rsid w:val="0077742D"/>
    <w:rsid w:val="00780AF4"/>
    <w:rsid w:val="00785AE4"/>
    <w:rsid w:val="007862B9"/>
    <w:rsid w:val="00787A26"/>
    <w:rsid w:val="0079151C"/>
    <w:rsid w:val="0079291C"/>
    <w:rsid w:val="007948DF"/>
    <w:rsid w:val="00797F91"/>
    <w:rsid w:val="007A0075"/>
    <w:rsid w:val="007A4CA4"/>
    <w:rsid w:val="007A5157"/>
    <w:rsid w:val="007B03A0"/>
    <w:rsid w:val="007B25E9"/>
    <w:rsid w:val="007D02DF"/>
    <w:rsid w:val="007D6602"/>
    <w:rsid w:val="007F0DAB"/>
    <w:rsid w:val="007F3DFE"/>
    <w:rsid w:val="0081177B"/>
    <w:rsid w:val="00824CCA"/>
    <w:rsid w:val="00824D7E"/>
    <w:rsid w:val="008263D1"/>
    <w:rsid w:val="008263E2"/>
    <w:rsid w:val="008345B3"/>
    <w:rsid w:val="00837422"/>
    <w:rsid w:val="0085126C"/>
    <w:rsid w:val="0085493D"/>
    <w:rsid w:val="0086481A"/>
    <w:rsid w:val="00873DBF"/>
    <w:rsid w:val="0087511E"/>
    <w:rsid w:val="0088354B"/>
    <w:rsid w:val="00886838"/>
    <w:rsid w:val="00887F3A"/>
    <w:rsid w:val="00890621"/>
    <w:rsid w:val="008B31DC"/>
    <w:rsid w:val="008B6ED0"/>
    <w:rsid w:val="009079BB"/>
    <w:rsid w:val="009175BC"/>
    <w:rsid w:val="00920FB0"/>
    <w:rsid w:val="009332A0"/>
    <w:rsid w:val="0093528F"/>
    <w:rsid w:val="0093754D"/>
    <w:rsid w:val="00937B25"/>
    <w:rsid w:val="00945C5A"/>
    <w:rsid w:val="00954020"/>
    <w:rsid w:val="00955393"/>
    <w:rsid w:val="00955FF9"/>
    <w:rsid w:val="00963254"/>
    <w:rsid w:val="00970B66"/>
    <w:rsid w:val="0099277D"/>
    <w:rsid w:val="009B15E7"/>
    <w:rsid w:val="009C7864"/>
    <w:rsid w:val="009D15D6"/>
    <w:rsid w:val="009D5EA8"/>
    <w:rsid w:val="00A02658"/>
    <w:rsid w:val="00A04665"/>
    <w:rsid w:val="00A160A9"/>
    <w:rsid w:val="00A17C88"/>
    <w:rsid w:val="00A201F3"/>
    <w:rsid w:val="00A232BC"/>
    <w:rsid w:val="00A237D0"/>
    <w:rsid w:val="00A3165D"/>
    <w:rsid w:val="00A3432F"/>
    <w:rsid w:val="00A430EA"/>
    <w:rsid w:val="00A51007"/>
    <w:rsid w:val="00A5660F"/>
    <w:rsid w:val="00A56825"/>
    <w:rsid w:val="00A57272"/>
    <w:rsid w:val="00A64DD3"/>
    <w:rsid w:val="00A701AA"/>
    <w:rsid w:val="00A707E3"/>
    <w:rsid w:val="00A803FD"/>
    <w:rsid w:val="00A918AC"/>
    <w:rsid w:val="00AA0C30"/>
    <w:rsid w:val="00AA4D5C"/>
    <w:rsid w:val="00AB5B00"/>
    <w:rsid w:val="00AB5BB3"/>
    <w:rsid w:val="00AE7D0B"/>
    <w:rsid w:val="00B00DB2"/>
    <w:rsid w:val="00B02768"/>
    <w:rsid w:val="00B16FE7"/>
    <w:rsid w:val="00B35FFC"/>
    <w:rsid w:val="00B47EEC"/>
    <w:rsid w:val="00B54DDE"/>
    <w:rsid w:val="00B57293"/>
    <w:rsid w:val="00B65493"/>
    <w:rsid w:val="00B7097C"/>
    <w:rsid w:val="00B72684"/>
    <w:rsid w:val="00B76009"/>
    <w:rsid w:val="00B8112F"/>
    <w:rsid w:val="00B905FD"/>
    <w:rsid w:val="00B976E3"/>
    <w:rsid w:val="00BA65B5"/>
    <w:rsid w:val="00BB078A"/>
    <w:rsid w:val="00BB333A"/>
    <w:rsid w:val="00BC1F7A"/>
    <w:rsid w:val="00BC6609"/>
    <w:rsid w:val="00BE1428"/>
    <w:rsid w:val="00BE4081"/>
    <w:rsid w:val="00BF0D13"/>
    <w:rsid w:val="00C004A4"/>
    <w:rsid w:val="00C22FD6"/>
    <w:rsid w:val="00C360CE"/>
    <w:rsid w:val="00C45A88"/>
    <w:rsid w:val="00C505EE"/>
    <w:rsid w:val="00C54F71"/>
    <w:rsid w:val="00C56A35"/>
    <w:rsid w:val="00C62A15"/>
    <w:rsid w:val="00C63693"/>
    <w:rsid w:val="00C90463"/>
    <w:rsid w:val="00CB60BE"/>
    <w:rsid w:val="00CB670B"/>
    <w:rsid w:val="00CD404F"/>
    <w:rsid w:val="00CF585E"/>
    <w:rsid w:val="00D12C54"/>
    <w:rsid w:val="00D1549C"/>
    <w:rsid w:val="00D22CB2"/>
    <w:rsid w:val="00D26971"/>
    <w:rsid w:val="00D27671"/>
    <w:rsid w:val="00D3095E"/>
    <w:rsid w:val="00D3188C"/>
    <w:rsid w:val="00D32093"/>
    <w:rsid w:val="00D3328D"/>
    <w:rsid w:val="00D604CC"/>
    <w:rsid w:val="00D75B7F"/>
    <w:rsid w:val="00D86605"/>
    <w:rsid w:val="00D9134A"/>
    <w:rsid w:val="00D95BE6"/>
    <w:rsid w:val="00DA2E23"/>
    <w:rsid w:val="00DA55A3"/>
    <w:rsid w:val="00DB639C"/>
    <w:rsid w:val="00DC2886"/>
    <w:rsid w:val="00DD5FA5"/>
    <w:rsid w:val="00DE1944"/>
    <w:rsid w:val="00DE3520"/>
    <w:rsid w:val="00DE393F"/>
    <w:rsid w:val="00DF2C0B"/>
    <w:rsid w:val="00DF5F3E"/>
    <w:rsid w:val="00E0083A"/>
    <w:rsid w:val="00E1030B"/>
    <w:rsid w:val="00E15287"/>
    <w:rsid w:val="00E2247A"/>
    <w:rsid w:val="00E508E8"/>
    <w:rsid w:val="00E576C9"/>
    <w:rsid w:val="00E61080"/>
    <w:rsid w:val="00E71CAD"/>
    <w:rsid w:val="00E7324D"/>
    <w:rsid w:val="00E85525"/>
    <w:rsid w:val="00E963F1"/>
    <w:rsid w:val="00EA0A4C"/>
    <w:rsid w:val="00EA2480"/>
    <w:rsid w:val="00EA2C6B"/>
    <w:rsid w:val="00EA44FE"/>
    <w:rsid w:val="00EB2755"/>
    <w:rsid w:val="00EC3262"/>
    <w:rsid w:val="00EC48B3"/>
    <w:rsid w:val="00EC64D1"/>
    <w:rsid w:val="00EE1235"/>
    <w:rsid w:val="00EE44E1"/>
    <w:rsid w:val="00EF3425"/>
    <w:rsid w:val="00F1306F"/>
    <w:rsid w:val="00F26A10"/>
    <w:rsid w:val="00F31A6E"/>
    <w:rsid w:val="00F56DA5"/>
    <w:rsid w:val="00F60486"/>
    <w:rsid w:val="00F61498"/>
    <w:rsid w:val="00F80C04"/>
    <w:rsid w:val="00F86F02"/>
    <w:rsid w:val="00FC1F6A"/>
    <w:rsid w:val="00FD14DD"/>
    <w:rsid w:val="00FE39EF"/>
    <w:rsid w:val="00FF1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3D1"/>
    <w:rPr>
      <w:sz w:val="24"/>
      <w:szCs w:val="24"/>
    </w:rPr>
  </w:style>
  <w:style w:type="paragraph" w:styleId="3">
    <w:name w:val="heading 3"/>
    <w:basedOn w:val="a"/>
    <w:next w:val="a"/>
    <w:qFormat/>
    <w:rsid w:val="0059208B"/>
    <w:pPr>
      <w:keepNext/>
      <w:ind w:firstLine="708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4E29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3675E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47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472F"/>
  </w:style>
  <w:style w:type="paragraph" w:styleId="a5">
    <w:name w:val="header"/>
    <w:basedOn w:val="a"/>
    <w:rsid w:val="00B57293"/>
    <w:pPr>
      <w:tabs>
        <w:tab w:val="center" w:pos="4677"/>
        <w:tab w:val="right" w:pos="9355"/>
      </w:tabs>
    </w:pPr>
  </w:style>
  <w:style w:type="character" w:customStyle="1" w:styleId="a6">
    <w:name w:val="Название Знак"/>
    <w:link w:val="a7"/>
    <w:locked/>
    <w:rsid w:val="000809FB"/>
    <w:rPr>
      <w:b/>
      <w:bCs/>
      <w:sz w:val="28"/>
      <w:szCs w:val="24"/>
      <w:lang w:val="ru-RU" w:eastAsia="ru-RU" w:bidi="ar-SA"/>
    </w:rPr>
  </w:style>
  <w:style w:type="paragraph" w:styleId="a7">
    <w:name w:val="Title"/>
    <w:basedOn w:val="a"/>
    <w:link w:val="a6"/>
    <w:uiPriority w:val="10"/>
    <w:qFormat/>
    <w:rsid w:val="000809FB"/>
    <w:pPr>
      <w:jc w:val="center"/>
    </w:pPr>
    <w:rPr>
      <w:b/>
      <w:bCs/>
      <w:sz w:val="28"/>
    </w:rPr>
  </w:style>
  <w:style w:type="paragraph" w:customStyle="1" w:styleId="a8">
    <w:name w:val="Текст документа"/>
    <w:basedOn w:val="a"/>
    <w:rsid w:val="00563F7B"/>
    <w:pPr>
      <w:ind w:firstLine="709"/>
      <w:jc w:val="both"/>
    </w:pPr>
    <w:rPr>
      <w:sz w:val="28"/>
      <w:szCs w:val="28"/>
    </w:rPr>
  </w:style>
  <w:style w:type="paragraph" w:customStyle="1" w:styleId="a9">
    <w:name w:val="Заголовок"/>
    <w:basedOn w:val="a"/>
    <w:rsid w:val="00396247"/>
    <w:pPr>
      <w:ind w:right="3232"/>
      <w:jc w:val="both"/>
    </w:pPr>
    <w:rPr>
      <w:b/>
      <w:bCs/>
      <w:sz w:val="28"/>
      <w:szCs w:val="28"/>
    </w:rPr>
  </w:style>
  <w:style w:type="paragraph" w:customStyle="1" w:styleId="aa">
    <w:name w:val="Подпись рукодителя"/>
    <w:basedOn w:val="a"/>
    <w:rsid w:val="00396247"/>
    <w:rPr>
      <w:b/>
      <w:sz w:val="28"/>
      <w:szCs w:val="28"/>
    </w:rPr>
  </w:style>
  <w:style w:type="table" w:styleId="ab">
    <w:name w:val="Table Grid"/>
    <w:basedOn w:val="a1"/>
    <w:rsid w:val="00DC2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32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325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80">
    <w:name w:val="Заголовок 8 Знак"/>
    <w:basedOn w:val="a0"/>
    <w:link w:val="8"/>
    <w:semiHidden/>
    <w:rsid w:val="003675EE"/>
    <w:rPr>
      <w:rFonts w:asciiTheme="majorHAnsi" w:eastAsiaTheme="majorEastAsia" w:hAnsiTheme="majorHAnsi" w:cstheme="majorBidi"/>
      <w:color w:val="404040" w:themeColor="text1" w:themeTint="BF"/>
    </w:rPr>
  </w:style>
  <w:style w:type="paragraph" w:styleId="ac">
    <w:name w:val="Normal (Web)"/>
    <w:basedOn w:val="a"/>
    <w:rsid w:val="003675EE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675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75EE"/>
    <w:rPr>
      <w:rFonts w:ascii="Tahoma" w:hAnsi="Tahoma" w:cs="Tahoma"/>
      <w:sz w:val="16"/>
      <w:szCs w:val="16"/>
    </w:rPr>
  </w:style>
  <w:style w:type="paragraph" w:customStyle="1" w:styleId="af">
    <w:name w:val="Êîãäà ïðèíÿò"/>
    <w:basedOn w:val="a"/>
    <w:next w:val="a"/>
    <w:rsid w:val="00A56825"/>
    <w:pPr>
      <w:suppressAutoHyphens/>
      <w:overflowPunct w:val="0"/>
      <w:autoSpaceDE w:val="0"/>
      <w:autoSpaceDN w:val="0"/>
      <w:adjustRightInd w:val="0"/>
      <w:spacing w:after="480"/>
      <w:jc w:val="both"/>
      <w:textAlignment w:val="baseline"/>
    </w:pPr>
    <w:rPr>
      <w:i/>
      <w:sz w:val="28"/>
      <w:szCs w:val="20"/>
    </w:rPr>
  </w:style>
  <w:style w:type="paragraph" w:customStyle="1" w:styleId="1">
    <w:name w:val="Обычный1"/>
    <w:rsid w:val="00A56825"/>
  </w:style>
  <w:style w:type="character" w:customStyle="1" w:styleId="10">
    <w:name w:val="Название Знак1"/>
    <w:basedOn w:val="a0"/>
    <w:uiPriority w:val="10"/>
    <w:locked/>
    <w:rsid w:val="00A56825"/>
    <w:rPr>
      <w:b/>
      <w:sz w:val="32"/>
    </w:rPr>
  </w:style>
  <w:style w:type="character" w:customStyle="1" w:styleId="70">
    <w:name w:val="Заголовок 7 Знак"/>
    <w:basedOn w:val="a0"/>
    <w:link w:val="7"/>
    <w:semiHidden/>
    <w:rsid w:val="004E296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rsid w:val="004E296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302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3D1"/>
    <w:rPr>
      <w:sz w:val="24"/>
      <w:szCs w:val="24"/>
    </w:rPr>
  </w:style>
  <w:style w:type="paragraph" w:styleId="3">
    <w:name w:val="heading 3"/>
    <w:basedOn w:val="a"/>
    <w:next w:val="a"/>
    <w:qFormat/>
    <w:rsid w:val="0059208B"/>
    <w:pPr>
      <w:keepNext/>
      <w:ind w:firstLine="708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4E29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3675E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47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472F"/>
  </w:style>
  <w:style w:type="paragraph" w:styleId="a5">
    <w:name w:val="header"/>
    <w:basedOn w:val="a"/>
    <w:rsid w:val="00B57293"/>
    <w:pPr>
      <w:tabs>
        <w:tab w:val="center" w:pos="4677"/>
        <w:tab w:val="right" w:pos="9355"/>
      </w:tabs>
    </w:pPr>
  </w:style>
  <w:style w:type="character" w:customStyle="1" w:styleId="a6">
    <w:name w:val="Название Знак"/>
    <w:link w:val="a7"/>
    <w:locked/>
    <w:rsid w:val="000809FB"/>
    <w:rPr>
      <w:b/>
      <w:bCs/>
      <w:sz w:val="28"/>
      <w:szCs w:val="24"/>
      <w:lang w:val="ru-RU" w:eastAsia="ru-RU" w:bidi="ar-SA"/>
    </w:rPr>
  </w:style>
  <w:style w:type="paragraph" w:styleId="a7">
    <w:name w:val="Title"/>
    <w:basedOn w:val="a"/>
    <w:link w:val="a6"/>
    <w:uiPriority w:val="10"/>
    <w:qFormat/>
    <w:rsid w:val="000809FB"/>
    <w:pPr>
      <w:jc w:val="center"/>
    </w:pPr>
    <w:rPr>
      <w:b/>
      <w:bCs/>
      <w:sz w:val="28"/>
    </w:rPr>
  </w:style>
  <w:style w:type="paragraph" w:customStyle="1" w:styleId="a8">
    <w:name w:val="Текст документа"/>
    <w:basedOn w:val="a"/>
    <w:rsid w:val="00563F7B"/>
    <w:pPr>
      <w:ind w:firstLine="709"/>
      <w:jc w:val="both"/>
    </w:pPr>
    <w:rPr>
      <w:sz w:val="28"/>
      <w:szCs w:val="28"/>
    </w:rPr>
  </w:style>
  <w:style w:type="paragraph" w:customStyle="1" w:styleId="a9">
    <w:name w:val="Заголовок"/>
    <w:basedOn w:val="a"/>
    <w:rsid w:val="00396247"/>
    <w:pPr>
      <w:ind w:right="3232"/>
      <w:jc w:val="both"/>
    </w:pPr>
    <w:rPr>
      <w:b/>
      <w:bCs/>
      <w:sz w:val="28"/>
      <w:szCs w:val="28"/>
    </w:rPr>
  </w:style>
  <w:style w:type="paragraph" w:customStyle="1" w:styleId="aa">
    <w:name w:val="Подпись рукодителя"/>
    <w:basedOn w:val="a"/>
    <w:rsid w:val="00396247"/>
    <w:rPr>
      <w:b/>
      <w:sz w:val="28"/>
      <w:szCs w:val="28"/>
    </w:rPr>
  </w:style>
  <w:style w:type="table" w:styleId="ab">
    <w:name w:val="Table Grid"/>
    <w:basedOn w:val="a1"/>
    <w:rsid w:val="00DC2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632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325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80">
    <w:name w:val="Заголовок 8 Знак"/>
    <w:basedOn w:val="a0"/>
    <w:link w:val="8"/>
    <w:semiHidden/>
    <w:rsid w:val="003675EE"/>
    <w:rPr>
      <w:rFonts w:asciiTheme="majorHAnsi" w:eastAsiaTheme="majorEastAsia" w:hAnsiTheme="majorHAnsi" w:cstheme="majorBidi"/>
      <w:color w:val="404040" w:themeColor="text1" w:themeTint="BF"/>
    </w:rPr>
  </w:style>
  <w:style w:type="paragraph" w:styleId="ac">
    <w:name w:val="Normal (Web)"/>
    <w:basedOn w:val="a"/>
    <w:rsid w:val="003675EE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675E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75EE"/>
    <w:rPr>
      <w:rFonts w:ascii="Tahoma" w:hAnsi="Tahoma" w:cs="Tahoma"/>
      <w:sz w:val="16"/>
      <w:szCs w:val="16"/>
    </w:rPr>
  </w:style>
  <w:style w:type="paragraph" w:customStyle="1" w:styleId="af">
    <w:name w:val="Êîãäà ïðèíÿò"/>
    <w:basedOn w:val="a"/>
    <w:next w:val="a"/>
    <w:rsid w:val="00A56825"/>
    <w:pPr>
      <w:suppressAutoHyphens/>
      <w:overflowPunct w:val="0"/>
      <w:autoSpaceDE w:val="0"/>
      <w:autoSpaceDN w:val="0"/>
      <w:adjustRightInd w:val="0"/>
      <w:spacing w:after="480"/>
      <w:jc w:val="both"/>
      <w:textAlignment w:val="baseline"/>
    </w:pPr>
    <w:rPr>
      <w:i/>
      <w:sz w:val="28"/>
      <w:szCs w:val="20"/>
    </w:rPr>
  </w:style>
  <w:style w:type="paragraph" w:customStyle="1" w:styleId="1">
    <w:name w:val="Обычный1"/>
    <w:rsid w:val="00A56825"/>
  </w:style>
  <w:style w:type="character" w:customStyle="1" w:styleId="10">
    <w:name w:val="Название Знак1"/>
    <w:basedOn w:val="a0"/>
    <w:uiPriority w:val="10"/>
    <w:locked/>
    <w:rsid w:val="00A56825"/>
    <w:rPr>
      <w:b/>
      <w:sz w:val="32"/>
    </w:rPr>
  </w:style>
  <w:style w:type="character" w:customStyle="1" w:styleId="70">
    <w:name w:val="Заголовок 7 Знак"/>
    <w:basedOn w:val="a0"/>
    <w:link w:val="7"/>
    <w:semiHidden/>
    <w:rsid w:val="004E296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Default">
    <w:name w:val="Default"/>
    <w:rsid w:val="004E296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302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40;&#1041;&#1051;&#1054;&#1053;&#1067;\&#1064;&#1072;&#1073;&#1083;&#1086;&#1085;%20&#1055;&#1086;&#1089;&#1090;&#1072;&#1085;&#1086;&#1074;&#1083;&#1077;&#1085;&#1080;&#1103;%20&#1055;&#1088;&#1072;&#1074;&#1080;&#1090;&#1077;&#1083;&#1100;&#1089;&#1090;&#1074;&#1072;%20&#1086;&#1073;&#1083;&#1072;&#1089;&#1090;&#1080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2ED5A-8B18-41B8-8870-16C7FCA6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области1</Template>
  <TotalTime>2</TotalTime>
  <Pages>8</Pages>
  <Words>2042</Words>
  <Characters>16973</Characters>
  <Application>Microsoft Office Word</Application>
  <DocSecurity>0</DocSecurity>
  <Lines>141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Краткое содержание</vt:lpstr>
    </vt:vector>
  </TitlesOfParts>
  <Company>Reanimator Extreme Edition</Company>
  <LinksUpToDate>false</LinksUpToDate>
  <CharactersWithSpaces>18978</CharactersWithSpaces>
  <SharedDoc>false</SharedDoc>
  <HLinks>
    <vt:vector size="30" baseType="variant">
      <vt:variant>
        <vt:i4>6226012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consultantplus://offline/ref=903F9770C614054AF7CBAFF709677CC5EBBD1EDF71AB38D365C6E4D1D9A324D605991337AF6A339126FD5F1608rFaDH</vt:lpwstr>
      </vt:variant>
      <vt:variant>
        <vt:lpwstr/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458842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consultantplus://offline/ref=28E00733F1834C5CC26E8A320C268DBBD4B5050F5729A9A49D55F8B84969C3CB1663891AD6D0BF67A5FF2C2E7EE623194CH4RBG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</dc:title>
  <dc:creator>Уполовникова С.Г.</dc:creator>
  <cp:lastModifiedBy>Яна Неймышева</cp:lastModifiedBy>
  <cp:revision>6</cp:revision>
  <cp:lastPrinted>2022-03-15T12:22:00Z</cp:lastPrinted>
  <dcterms:created xsi:type="dcterms:W3CDTF">2022-03-17T03:23:00Z</dcterms:created>
  <dcterms:modified xsi:type="dcterms:W3CDTF">2022-03-29T10:17:00Z</dcterms:modified>
</cp:coreProperties>
</file>